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6079" w:rsidRDefault="00F96079" w:rsidP="00017AE4">
      <w:bookmarkStart w:id="0" w:name="_GoBack"/>
      <w:bookmarkEnd w:id="0"/>
      <w:r>
        <w:t>Strategy Lesson Plan</w:t>
      </w:r>
    </w:p>
    <w:p w:rsidR="00E21DDE" w:rsidRDefault="00C97CA5" w:rsidP="00F96079">
      <w:pPr>
        <w:jc w:val="center"/>
        <w:rPr>
          <w:b/>
          <w:sz w:val="32"/>
        </w:rPr>
      </w:pPr>
      <w:r>
        <w:rPr>
          <w:b/>
          <w:sz w:val="32"/>
        </w:rPr>
        <w:t>Time: 48</w:t>
      </w:r>
      <w:r w:rsidR="00F96079" w:rsidRPr="00AD3273">
        <w:rPr>
          <w:b/>
          <w:sz w:val="32"/>
        </w:rPr>
        <w:t xml:space="preserve"> min.</w:t>
      </w:r>
    </w:p>
    <w:p w:rsidR="00F96079" w:rsidRPr="00AD3273" w:rsidRDefault="00E21DDE" w:rsidP="00F96079">
      <w:pPr>
        <w:jc w:val="center"/>
        <w:rPr>
          <w:b/>
          <w:sz w:val="32"/>
        </w:rPr>
      </w:pPr>
      <w:r>
        <w:rPr>
          <w:b/>
          <w:sz w:val="32"/>
        </w:rPr>
        <w:t>1</w:t>
      </w:r>
      <w:r w:rsidRPr="00E21DDE">
        <w:rPr>
          <w:b/>
          <w:sz w:val="32"/>
          <w:vertAlign w:val="superscript"/>
        </w:rPr>
        <w:t>st</w:t>
      </w:r>
      <w:r>
        <w:rPr>
          <w:b/>
          <w:sz w:val="32"/>
        </w:rPr>
        <w:t>-3</w:t>
      </w:r>
      <w:r w:rsidRPr="00E21DDE">
        <w:rPr>
          <w:b/>
          <w:sz w:val="32"/>
          <w:vertAlign w:val="superscript"/>
        </w:rPr>
        <w:t>rd</w:t>
      </w:r>
      <w:r>
        <w:rPr>
          <w:b/>
          <w:sz w:val="32"/>
        </w:rPr>
        <w:t xml:space="preserve"> Period</w:t>
      </w:r>
    </w:p>
    <w:p w:rsidR="00F96079" w:rsidRPr="00AD3273" w:rsidRDefault="00F96079" w:rsidP="00F96079">
      <w:pPr>
        <w:rPr>
          <w:b/>
          <w:sz w:val="32"/>
        </w:rPr>
      </w:pPr>
    </w:p>
    <w:p w:rsidR="00F96079" w:rsidRDefault="00F96079" w:rsidP="00F96079">
      <w:pPr>
        <w:rPr>
          <w:b/>
          <w:sz w:val="32"/>
        </w:rPr>
      </w:pPr>
      <w:r>
        <w:rPr>
          <w:b/>
          <w:sz w:val="32"/>
        </w:rPr>
        <w:t>Co-</w:t>
      </w:r>
      <w:r w:rsidRPr="00AD3273">
        <w:rPr>
          <w:b/>
          <w:sz w:val="32"/>
        </w:rPr>
        <w:t>Teache</w:t>
      </w:r>
      <w:r>
        <w:rPr>
          <w:b/>
          <w:sz w:val="32"/>
        </w:rPr>
        <w:t xml:space="preserve">rs: </w:t>
      </w:r>
      <w:r>
        <w:rPr>
          <w:b/>
          <w:sz w:val="32"/>
          <w:u w:val="single"/>
        </w:rPr>
        <w:tab/>
      </w:r>
      <w:r>
        <w:rPr>
          <w:b/>
          <w:sz w:val="32"/>
          <w:u w:val="single"/>
        </w:rPr>
        <w:tab/>
      </w:r>
      <w:r w:rsidRPr="00005173">
        <w:rPr>
          <w:sz w:val="32"/>
          <w:u w:val="single"/>
        </w:rPr>
        <w:t>Spencer Monson and April Hayes</w:t>
      </w:r>
      <w:r>
        <w:rPr>
          <w:sz w:val="32"/>
          <w:u w:val="single"/>
        </w:rPr>
        <w:tab/>
      </w:r>
      <w:r>
        <w:rPr>
          <w:sz w:val="32"/>
          <w:u w:val="single"/>
        </w:rPr>
        <w:tab/>
      </w:r>
      <w:r>
        <w:rPr>
          <w:sz w:val="32"/>
          <w:u w:val="single"/>
        </w:rPr>
        <w:tab/>
      </w:r>
    </w:p>
    <w:p w:rsidR="00F96079" w:rsidRDefault="00F96079" w:rsidP="00F96079">
      <w:pPr>
        <w:jc w:val="center"/>
        <w:rPr>
          <w:b/>
          <w:sz w:val="32"/>
        </w:rPr>
      </w:pPr>
      <w:r>
        <w:rPr>
          <w:b/>
          <w:sz w:val="32"/>
        </w:rPr>
        <w:t>TPA Approved Lesson Plan Template</w:t>
      </w:r>
    </w:p>
    <w:p w:rsidR="00F96079" w:rsidRDefault="00F96079" w:rsidP="00F96079">
      <w:pPr>
        <w:rPr>
          <w:b/>
        </w:rPr>
      </w:pPr>
    </w:p>
    <w:tbl>
      <w:tblPr>
        <w:tblW w:w="10890" w:type="dxa"/>
        <w:tblInd w:w="-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60"/>
        <w:gridCol w:w="1890"/>
        <w:gridCol w:w="3240"/>
      </w:tblGrid>
      <w:tr w:rsidR="00F96079">
        <w:tc>
          <w:tcPr>
            <w:tcW w:w="10890" w:type="dxa"/>
            <w:gridSpan w:val="3"/>
            <w:shd w:val="clear" w:color="auto" w:fill="C0C0C0"/>
          </w:tcPr>
          <w:p w:rsidR="00F96079" w:rsidRPr="00DC24FE" w:rsidRDefault="00F96079" w:rsidP="00575D49">
            <w:pPr>
              <w:jc w:val="center"/>
              <w:rPr>
                <w:b/>
              </w:rPr>
            </w:pPr>
            <w:r>
              <w:rPr>
                <w:b/>
              </w:rPr>
              <w:t>Relevant MN or National Standards</w:t>
            </w:r>
          </w:p>
        </w:tc>
      </w:tr>
      <w:tr w:rsidR="00F96079">
        <w:tc>
          <w:tcPr>
            <w:tcW w:w="10890" w:type="dxa"/>
            <w:gridSpan w:val="3"/>
            <w:shd w:val="clear" w:color="auto" w:fill="auto"/>
          </w:tcPr>
          <w:p w:rsidR="00F96079" w:rsidRPr="00F96079" w:rsidRDefault="00F96079" w:rsidP="00F96079">
            <w:pPr>
              <w:widowControl w:val="0"/>
              <w:autoSpaceDE w:val="0"/>
              <w:autoSpaceDN w:val="0"/>
              <w:adjustRightInd w:val="0"/>
              <w:rPr>
                <w:rFonts w:eastAsiaTheme="minorHAnsi"/>
              </w:rPr>
            </w:pPr>
            <w:r>
              <w:rPr>
                <w:rFonts w:eastAsiaTheme="minorHAnsi"/>
              </w:rPr>
              <w:t>1. Demonstrates competency in motor skills and movement patterns needed to perform lacrosse</w:t>
            </w:r>
            <w:r w:rsidRPr="00F96079">
              <w:rPr>
                <w:rFonts w:eastAsiaTheme="minorHAnsi"/>
              </w:rPr>
              <w:t>.</w:t>
            </w:r>
          </w:p>
          <w:p w:rsidR="00F96079" w:rsidRPr="00F96079" w:rsidRDefault="00F96079" w:rsidP="00F96079">
            <w:pPr>
              <w:widowControl w:val="0"/>
              <w:autoSpaceDE w:val="0"/>
              <w:autoSpaceDN w:val="0"/>
              <w:adjustRightInd w:val="0"/>
              <w:rPr>
                <w:rFonts w:eastAsiaTheme="minorHAnsi"/>
              </w:rPr>
            </w:pPr>
            <w:r>
              <w:rPr>
                <w:rFonts w:eastAsiaTheme="minorHAnsi"/>
              </w:rPr>
              <w:t xml:space="preserve">2. Demonstrates understanding of movement concepts, principles, strategies and tactics as they apply to the learning and performance of physical activities. </w:t>
            </w:r>
          </w:p>
        </w:tc>
      </w:tr>
      <w:tr w:rsidR="00F96079">
        <w:tc>
          <w:tcPr>
            <w:tcW w:w="10890" w:type="dxa"/>
            <w:gridSpan w:val="3"/>
            <w:shd w:val="clear" w:color="auto" w:fill="C0C0C0"/>
          </w:tcPr>
          <w:p w:rsidR="00F96079" w:rsidRPr="00DC24FE" w:rsidRDefault="00F96079" w:rsidP="00575D49">
            <w:pPr>
              <w:jc w:val="center"/>
              <w:rPr>
                <w:b/>
              </w:rPr>
            </w:pPr>
            <w:r w:rsidRPr="00DC24FE">
              <w:rPr>
                <w:b/>
              </w:rPr>
              <w:t>Desired Results</w:t>
            </w:r>
          </w:p>
        </w:tc>
      </w:tr>
      <w:tr w:rsidR="00F96079">
        <w:tc>
          <w:tcPr>
            <w:tcW w:w="5760" w:type="dxa"/>
          </w:tcPr>
          <w:p w:rsidR="00F96079" w:rsidRPr="00DC24FE" w:rsidRDefault="00F96079" w:rsidP="00575D49">
            <w:pPr>
              <w:rPr>
                <w:b/>
              </w:rPr>
            </w:pPr>
            <w:r w:rsidRPr="00DC24FE">
              <w:rPr>
                <w:b/>
                <w:u w:val="single"/>
              </w:rPr>
              <w:t>Co-Teaching</w:t>
            </w:r>
            <w:r w:rsidRPr="00DC24FE">
              <w:rPr>
                <w:b/>
              </w:rPr>
              <w:t xml:space="preserve">:  List the co-teaching style you’ll be using and why you have chosen this co-teaching method. </w:t>
            </w:r>
          </w:p>
          <w:p w:rsidR="00F96079" w:rsidRPr="00DC24FE" w:rsidRDefault="00F96079" w:rsidP="00575D49">
            <w:r>
              <w:t>-</w:t>
            </w:r>
            <w:r w:rsidRPr="00DC24FE">
              <w:t xml:space="preserve">Teaming is the main method we have chosen because it is important to students to hear the skills from both instructors. We also both have our strengths within teaching different skills. </w:t>
            </w:r>
          </w:p>
          <w:p w:rsidR="00F96079" w:rsidRPr="0041118A" w:rsidRDefault="00F96079" w:rsidP="00575D49">
            <w:r>
              <w:t>-</w:t>
            </w:r>
            <w:r w:rsidRPr="00DC24FE">
              <w:t xml:space="preserve">One teaching and one assisting will also be incorporated into this lesson because as students are being instructed by one teacher the other will go around to help with individual work. </w:t>
            </w:r>
          </w:p>
        </w:tc>
        <w:tc>
          <w:tcPr>
            <w:tcW w:w="5130" w:type="dxa"/>
            <w:gridSpan w:val="2"/>
          </w:tcPr>
          <w:p w:rsidR="00F96079" w:rsidRPr="00DC24FE" w:rsidRDefault="00F96079" w:rsidP="00575D49">
            <w:pPr>
              <w:rPr>
                <w:b/>
              </w:rPr>
            </w:pPr>
            <w:r w:rsidRPr="00F812FD">
              <w:rPr>
                <w:b/>
              </w:rPr>
              <w:t>Learning Objective: Key Understanding(s) you intend students to obtain:</w:t>
            </w:r>
          </w:p>
          <w:p w:rsidR="00F96079" w:rsidRPr="00DC24FE" w:rsidRDefault="00F96079" w:rsidP="00575D49">
            <w:pPr>
              <w:rPr>
                <w:b/>
              </w:rPr>
            </w:pPr>
          </w:p>
          <w:p w:rsidR="00F96079" w:rsidRPr="004C5A13" w:rsidRDefault="0038558C" w:rsidP="00575D49">
            <w:pPr>
              <w:rPr>
                <w:color w:val="000000" w:themeColor="text1"/>
              </w:rPr>
            </w:pPr>
            <w:r>
              <w:t xml:space="preserve">- Students </w:t>
            </w:r>
            <w:r w:rsidR="0084250B">
              <w:t xml:space="preserve">will be able </w:t>
            </w:r>
            <w:r>
              <w:t xml:space="preserve">to use skill learned in previous lessons for example, passing, catching, dodging, </w:t>
            </w:r>
            <w:proofErr w:type="gramStart"/>
            <w:r w:rsidR="00DF43CF">
              <w:t>stick</w:t>
            </w:r>
            <w:proofErr w:type="gramEnd"/>
            <w:r w:rsidR="00DF43CF">
              <w:t>-</w:t>
            </w:r>
            <w:r>
              <w:t>checking,</w:t>
            </w:r>
            <w:r w:rsidR="00DF43CF">
              <w:t xml:space="preserve"> cradle,</w:t>
            </w:r>
            <w:r>
              <w:t xml:space="preserve"> defending</w:t>
            </w:r>
            <w:r w:rsidR="0084250B">
              <w:t>, face-offs,</w:t>
            </w:r>
            <w:r w:rsidR="0056490D">
              <w:t xml:space="preserve"> and rules</w:t>
            </w:r>
            <w:r w:rsidR="0084250B">
              <w:t xml:space="preserve"> in tournament. </w:t>
            </w:r>
          </w:p>
          <w:p w:rsidR="00F96079" w:rsidRPr="00DC24FE" w:rsidRDefault="00F96079" w:rsidP="00575D49">
            <w:pPr>
              <w:rPr>
                <w:b/>
              </w:rPr>
            </w:pPr>
          </w:p>
          <w:p w:rsidR="00F96079" w:rsidRPr="00DC24FE" w:rsidRDefault="00F96079" w:rsidP="00575D49">
            <w:pPr>
              <w:rPr>
                <w:b/>
              </w:rPr>
            </w:pPr>
          </w:p>
          <w:p w:rsidR="00F96079" w:rsidRPr="00DC24FE" w:rsidRDefault="00F96079" w:rsidP="00575D49">
            <w:pPr>
              <w:rPr>
                <w:b/>
              </w:rPr>
            </w:pPr>
          </w:p>
          <w:p w:rsidR="00F96079" w:rsidRPr="00DC24FE" w:rsidRDefault="00F96079" w:rsidP="00575D49">
            <w:pPr>
              <w:rPr>
                <w:b/>
              </w:rPr>
            </w:pPr>
          </w:p>
        </w:tc>
      </w:tr>
      <w:tr w:rsidR="00F96079">
        <w:tc>
          <w:tcPr>
            <w:tcW w:w="10890" w:type="dxa"/>
            <w:gridSpan w:val="3"/>
            <w:shd w:val="clear" w:color="auto" w:fill="C0C0C0"/>
          </w:tcPr>
          <w:p w:rsidR="00F96079" w:rsidRPr="00DC24FE" w:rsidRDefault="00F96079" w:rsidP="00575D49">
            <w:pPr>
              <w:jc w:val="center"/>
              <w:rPr>
                <w:b/>
              </w:rPr>
            </w:pPr>
            <w:r w:rsidRPr="00DC24FE">
              <w:rPr>
                <w:b/>
              </w:rPr>
              <w:t>Assessment Evidence</w:t>
            </w:r>
          </w:p>
        </w:tc>
      </w:tr>
      <w:tr w:rsidR="00F96079" w:rsidTr="008C4365">
        <w:trPr>
          <w:trHeight w:val="1520"/>
        </w:trPr>
        <w:tc>
          <w:tcPr>
            <w:tcW w:w="5760" w:type="dxa"/>
            <w:tcBorders>
              <w:bottom w:val="single" w:sz="4" w:space="0" w:color="auto"/>
            </w:tcBorders>
          </w:tcPr>
          <w:p w:rsidR="00F96079" w:rsidRPr="00D02112" w:rsidRDefault="00F96079" w:rsidP="00575D49">
            <w:pPr>
              <w:rPr>
                <w:b/>
              </w:rPr>
            </w:pPr>
            <w:r w:rsidRPr="006D0AF6">
              <w:rPr>
                <w:b/>
              </w:rPr>
              <w:t xml:space="preserve">What do you want your students to </w:t>
            </w:r>
            <w:r w:rsidRPr="006D0AF6">
              <w:rPr>
                <w:b/>
                <w:u w:val="single"/>
              </w:rPr>
              <w:t>know</w:t>
            </w:r>
            <w:r w:rsidRPr="006D0AF6">
              <w:rPr>
                <w:b/>
              </w:rPr>
              <w:t>?</w:t>
            </w:r>
          </w:p>
          <w:p w:rsidR="000314CB" w:rsidRDefault="00F96079" w:rsidP="000314CB">
            <w:pPr>
              <w:pStyle w:val="ListParagraph"/>
              <w:numPr>
                <w:ilvl w:val="0"/>
                <w:numId w:val="25"/>
              </w:numPr>
              <w:rPr>
                <w:color w:val="000000" w:themeColor="text1"/>
              </w:rPr>
            </w:pPr>
            <w:r w:rsidRPr="000314CB">
              <w:rPr>
                <w:color w:val="000000" w:themeColor="text1"/>
              </w:rPr>
              <w:t xml:space="preserve">Pass a </w:t>
            </w:r>
            <w:r w:rsidR="00F80855" w:rsidRPr="000314CB">
              <w:rPr>
                <w:color w:val="000000" w:themeColor="text1"/>
              </w:rPr>
              <w:t>lacrosse ball by</w:t>
            </w:r>
            <w:r w:rsidR="000314CB" w:rsidRPr="000314CB">
              <w:rPr>
                <w:color w:val="000000" w:themeColor="text1"/>
              </w:rPr>
              <w:t xml:space="preserve"> stepping toward teammate and moving the stick in a throwing motio</w:t>
            </w:r>
            <w:r w:rsidR="000314CB">
              <w:rPr>
                <w:color w:val="000000" w:themeColor="text1"/>
              </w:rPr>
              <w:t>n</w:t>
            </w:r>
            <w:r w:rsidR="000314CB" w:rsidRPr="000314CB">
              <w:rPr>
                <w:color w:val="000000" w:themeColor="text1"/>
              </w:rPr>
              <w:t>.</w:t>
            </w:r>
          </w:p>
          <w:p w:rsidR="000314CB" w:rsidRPr="000314CB" w:rsidRDefault="000314CB" w:rsidP="000314CB">
            <w:pPr>
              <w:pStyle w:val="ListParagraph"/>
              <w:numPr>
                <w:ilvl w:val="0"/>
                <w:numId w:val="25"/>
              </w:numPr>
              <w:rPr>
                <w:color w:val="000000" w:themeColor="text1"/>
              </w:rPr>
            </w:pPr>
            <w:r>
              <w:t>Give with the ball when a pass is made to them</w:t>
            </w:r>
          </w:p>
          <w:p w:rsidR="000314CB" w:rsidRDefault="00F80855" w:rsidP="000314CB">
            <w:pPr>
              <w:pStyle w:val="ListParagraph"/>
              <w:numPr>
                <w:ilvl w:val="0"/>
                <w:numId w:val="25"/>
              </w:numPr>
              <w:rPr>
                <w:color w:val="000000" w:themeColor="text1"/>
              </w:rPr>
            </w:pPr>
            <w:r w:rsidRPr="000314CB">
              <w:rPr>
                <w:color w:val="000000" w:themeColor="text1"/>
              </w:rPr>
              <w:t xml:space="preserve"> </w:t>
            </w:r>
            <w:r w:rsidR="000314CB">
              <w:rPr>
                <w:color w:val="000000" w:themeColor="text1"/>
              </w:rPr>
              <w:t xml:space="preserve">After catching a pass cradle the ball to prevent the ball from falling out. </w:t>
            </w:r>
          </w:p>
          <w:p w:rsidR="00C95CBB" w:rsidRDefault="000314CB" w:rsidP="000314CB">
            <w:pPr>
              <w:pStyle w:val="ListParagraph"/>
              <w:numPr>
                <w:ilvl w:val="0"/>
                <w:numId w:val="25"/>
              </w:numPr>
              <w:rPr>
                <w:color w:val="000000" w:themeColor="text1"/>
              </w:rPr>
            </w:pPr>
            <w:r>
              <w:rPr>
                <w:color w:val="000000" w:themeColor="text1"/>
              </w:rPr>
              <w:t xml:space="preserve">The women’s game </w:t>
            </w:r>
            <w:r w:rsidR="00C95CBB">
              <w:rPr>
                <w:color w:val="000000" w:themeColor="text1"/>
              </w:rPr>
              <w:t>it started with a draw.</w:t>
            </w:r>
          </w:p>
          <w:p w:rsidR="00C95CBB" w:rsidRDefault="00C95CBB" w:rsidP="000314CB">
            <w:pPr>
              <w:pStyle w:val="ListParagraph"/>
              <w:numPr>
                <w:ilvl w:val="0"/>
                <w:numId w:val="25"/>
              </w:numPr>
              <w:rPr>
                <w:color w:val="000000" w:themeColor="text1"/>
              </w:rPr>
            </w:pPr>
            <w:r>
              <w:rPr>
                <w:color w:val="000000" w:themeColor="text1"/>
              </w:rPr>
              <w:t>The men’s game is started with a face-off.</w:t>
            </w:r>
          </w:p>
          <w:p w:rsidR="00C95CBB" w:rsidRDefault="00C95CBB" w:rsidP="000314CB">
            <w:pPr>
              <w:pStyle w:val="ListParagraph"/>
              <w:numPr>
                <w:ilvl w:val="0"/>
                <w:numId w:val="25"/>
              </w:numPr>
              <w:rPr>
                <w:color w:val="000000" w:themeColor="text1"/>
              </w:rPr>
            </w:pPr>
            <w:r>
              <w:rPr>
                <w:color w:val="000000" w:themeColor="text1"/>
              </w:rPr>
              <w:t>12 players play at a time during a women’s game</w:t>
            </w:r>
          </w:p>
          <w:p w:rsidR="00C95CBB" w:rsidRDefault="00C95CBB" w:rsidP="000314CB">
            <w:pPr>
              <w:pStyle w:val="ListParagraph"/>
              <w:numPr>
                <w:ilvl w:val="0"/>
                <w:numId w:val="25"/>
              </w:numPr>
              <w:rPr>
                <w:color w:val="000000" w:themeColor="text1"/>
              </w:rPr>
            </w:pPr>
            <w:r>
              <w:rPr>
                <w:color w:val="000000" w:themeColor="text1"/>
              </w:rPr>
              <w:t xml:space="preserve">10 players play during a men’s game. </w:t>
            </w:r>
          </w:p>
          <w:p w:rsidR="00C95CBB" w:rsidRDefault="00C95CBB" w:rsidP="000314CB">
            <w:pPr>
              <w:pStyle w:val="ListParagraph"/>
              <w:numPr>
                <w:ilvl w:val="0"/>
                <w:numId w:val="25"/>
              </w:numPr>
              <w:rPr>
                <w:color w:val="000000" w:themeColor="text1"/>
              </w:rPr>
            </w:pPr>
            <w:r>
              <w:rPr>
                <w:color w:val="000000" w:themeColor="text1"/>
              </w:rPr>
              <w:t>Physical education rules:</w:t>
            </w:r>
          </w:p>
          <w:p w:rsidR="00C95CBB" w:rsidRDefault="00C95CBB" w:rsidP="00C95CBB">
            <w:pPr>
              <w:pStyle w:val="ListParagraph"/>
              <w:numPr>
                <w:ilvl w:val="0"/>
                <w:numId w:val="25"/>
              </w:numPr>
              <w:ind w:left="1044"/>
              <w:rPr>
                <w:color w:val="000000" w:themeColor="text1"/>
              </w:rPr>
            </w:pPr>
            <w:r>
              <w:rPr>
                <w:color w:val="000000" w:themeColor="text1"/>
              </w:rPr>
              <w:t>2 or 3 completed passes are required prior to a shot.</w:t>
            </w:r>
          </w:p>
          <w:p w:rsidR="00C95CBB" w:rsidRDefault="00C95CBB" w:rsidP="00C95CBB">
            <w:pPr>
              <w:pStyle w:val="ListParagraph"/>
              <w:numPr>
                <w:ilvl w:val="0"/>
                <w:numId w:val="25"/>
              </w:numPr>
              <w:ind w:left="1044"/>
              <w:rPr>
                <w:color w:val="000000" w:themeColor="text1"/>
              </w:rPr>
            </w:pPr>
            <w:r>
              <w:rPr>
                <w:color w:val="000000" w:themeColor="text1"/>
              </w:rPr>
              <w:t>No goalies are allowed.</w:t>
            </w:r>
          </w:p>
          <w:p w:rsidR="00C95CBB" w:rsidRDefault="00C95CBB" w:rsidP="00C95CBB">
            <w:pPr>
              <w:pStyle w:val="ListParagraph"/>
              <w:numPr>
                <w:ilvl w:val="0"/>
                <w:numId w:val="25"/>
              </w:numPr>
              <w:ind w:left="1044"/>
              <w:rPr>
                <w:color w:val="000000" w:themeColor="text1"/>
              </w:rPr>
            </w:pPr>
            <w:r>
              <w:rPr>
                <w:color w:val="000000" w:themeColor="text1"/>
              </w:rPr>
              <w:t>A ball going out of bounds is awarded to the closest player.</w:t>
            </w:r>
          </w:p>
          <w:p w:rsidR="00C95CBB" w:rsidRDefault="00C95CBB" w:rsidP="00C95CBB">
            <w:pPr>
              <w:pStyle w:val="ListParagraph"/>
              <w:numPr>
                <w:ilvl w:val="0"/>
                <w:numId w:val="25"/>
              </w:numPr>
              <w:ind w:left="1044"/>
              <w:rPr>
                <w:color w:val="000000" w:themeColor="text1"/>
              </w:rPr>
            </w:pPr>
            <w:r>
              <w:rPr>
                <w:color w:val="000000" w:themeColor="text1"/>
              </w:rPr>
              <w:t>If a player covers the ball then they are awarded a free possession of the ball.</w:t>
            </w:r>
          </w:p>
          <w:p w:rsidR="00C95CBB" w:rsidRDefault="00C95CBB" w:rsidP="00C95CBB">
            <w:pPr>
              <w:pStyle w:val="ListParagraph"/>
              <w:numPr>
                <w:ilvl w:val="0"/>
                <w:numId w:val="25"/>
              </w:numPr>
              <w:ind w:left="1044"/>
              <w:rPr>
                <w:color w:val="000000" w:themeColor="text1"/>
              </w:rPr>
            </w:pPr>
            <w:r>
              <w:rPr>
                <w:color w:val="000000" w:themeColor="text1"/>
              </w:rPr>
              <w:lastRenderedPageBreak/>
              <w:t xml:space="preserve">Contacting the ball with the hands results in a free possession to the other team, </w:t>
            </w:r>
          </w:p>
          <w:p w:rsidR="00F96079" w:rsidRPr="008C4365" w:rsidRDefault="00C95CBB" w:rsidP="008C4365">
            <w:pPr>
              <w:pStyle w:val="ListParagraph"/>
              <w:numPr>
                <w:ilvl w:val="0"/>
                <w:numId w:val="25"/>
              </w:numPr>
              <w:ind w:left="1044"/>
              <w:rPr>
                <w:color w:val="000000" w:themeColor="text1"/>
              </w:rPr>
            </w:pPr>
            <w:r>
              <w:rPr>
                <w:color w:val="000000" w:themeColor="text1"/>
              </w:rPr>
              <w:t xml:space="preserve">There is NO physical contact with other players, other than incidental. </w:t>
            </w:r>
          </w:p>
        </w:tc>
        <w:tc>
          <w:tcPr>
            <w:tcW w:w="5130" w:type="dxa"/>
            <w:gridSpan w:val="2"/>
            <w:tcBorders>
              <w:bottom w:val="single" w:sz="4" w:space="0" w:color="auto"/>
            </w:tcBorders>
          </w:tcPr>
          <w:p w:rsidR="00F96079" w:rsidRPr="00DC24FE" w:rsidRDefault="00F96079" w:rsidP="00575D49">
            <w:pPr>
              <w:rPr>
                <w:b/>
              </w:rPr>
            </w:pPr>
            <w:r w:rsidRPr="00D02112">
              <w:rPr>
                <w:b/>
              </w:rPr>
              <w:lastRenderedPageBreak/>
              <w:t xml:space="preserve">What do you want students to be able to </w:t>
            </w:r>
            <w:r w:rsidRPr="00D02112">
              <w:rPr>
                <w:b/>
                <w:u w:val="single"/>
              </w:rPr>
              <w:t>do</w:t>
            </w:r>
            <w:r w:rsidRPr="00D02112">
              <w:rPr>
                <w:b/>
              </w:rPr>
              <w:t>?</w:t>
            </w:r>
          </w:p>
          <w:p w:rsidR="00F96079" w:rsidRPr="00E37634" w:rsidRDefault="00F96079" w:rsidP="00575D49">
            <w:r w:rsidRPr="00E37634">
              <w:t xml:space="preserve">- Hold </w:t>
            </w:r>
            <w:r w:rsidR="00DF43CF">
              <w:t>the lacrosse stick in order to successfu</w:t>
            </w:r>
            <w:r w:rsidR="000314CB">
              <w:t xml:space="preserve">lly pass the ball to a teammate by moving their stick similar to a throwing motion. </w:t>
            </w:r>
            <w:r w:rsidR="00DF43CF">
              <w:t xml:space="preserve"> </w:t>
            </w:r>
          </w:p>
          <w:p w:rsidR="00F96079" w:rsidRDefault="00F96079" w:rsidP="00575D49">
            <w:r w:rsidRPr="00E37634">
              <w:t xml:space="preserve">- </w:t>
            </w:r>
            <w:r w:rsidR="00DF43CF">
              <w:t>Give with the ball when a pass is made to them.</w:t>
            </w:r>
          </w:p>
          <w:p w:rsidR="00F96079" w:rsidRDefault="00F96079" w:rsidP="00575D49">
            <w:r>
              <w:t xml:space="preserve">- </w:t>
            </w:r>
            <w:r w:rsidR="00DF43CF">
              <w:t xml:space="preserve">Cradle when </w:t>
            </w:r>
            <w:r w:rsidR="000314CB">
              <w:t xml:space="preserve">the ball is in their possession by forcefully moving their stick up and down as well as curling their wrist.  </w:t>
            </w:r>
          </w:p>
          <w:p w:rsidR="00F96079" w:rsidRDefault="00F96079" w:rsidP="00575D49">
            <w:r>
              <w:t xml:space="preserve">- </w:t>
            </w:r>
            <w:r w:rsidR="00DF43CF">
              <w:t>Stick-check their opponent under control</w:t>
            </w:r>
            <w:r w:rsidR="00E37970">
              <w:t xml:space="preserve"> and successfully knock the ball out</w:t>
            </w:r>
            <w:r w:rsidR="00DF43CF">
              <w:t xml:space="preserve">. </w:t>
            </w:r>
          </w:p>
          <w:p w:rsidR="006D0AF6" w:rsidRDefault="00F96079" w:rsidP="00575D49">
            <w:r>
              <w:t xml:space="preserve">- </w:t>
            </w:r>
            <w:r w:rsidR="003A0747">
              <w:t>Spin</w:t>
            </w:r>
            <w:r w:rsidR="000D7EDD">
              <w:t xml:space="preserve"> move</w:t>
            </w:r>
            <w:r w:rsidR="003A0747">
              <w:t xml:space="preserve"> away from defenders and maintain possession of</w:t>
            </w:r>
            <w:r w:rsidR="00F32EA4">
              <w:t xml:space="preserve"> ball. </w:t>
            </w:r>
          </w:p>
          <w:p w:rsidR="00FC4878" w:rsidRDefault="006D0AF6" w:rsidP="00575D49">
            <w:r>
              <w:t xml:space="preserve">- </w:t>
            </w:r>
            <w:r w:rsidR="00FC4878">
              <w:t>Work as a team to move the ball down the field and score.</w:t>
            </w:r>
          </w:p>
          <w:p w:rsidR="00E54B57" w:rsidRDefault="00FC4878" w:rsidP="00575D49">
            <w:r>
              <w:t>- On defense mark an opposing player as a result not allowing them to pass, catch, or score.</w:t>
            </w:r>
            <w:r w:rsidR="006D0AF6">
              <w:t xml:space="preserve"> </w:t>
            </w:r>
          </w:p>
          <w:p w:rsidR="00F96079" w:rsidRPr="00DC24FE" w:rsidRDefault="00E54B57" w:rsidP="00575D49">
            <w:r>
              <w:t xml:space="preserve">- </w:t>
            </w:r>
            <w:r w:rsidR="005C0D04">
              <w:t xml:space="preserve">At the start of the game use the two different methods of starting the game. One being a face-off used in the men’s game and the other being a draw used in the women’s game. </w:t>
            </w:r>
          </w:p>
          <w:p w:rsidR="00F96079" w:rsidRPr="00DC24FE" w:rsidRDefault="00F96079" w:rsidP="00575D49">
            <w:pPr>
              <w:rPr>
                <w:b/>
              </w:rPr>
            </w:pPr>
          </w:p>
          <w:p w:rsidR="00F96079" w:rsidRPr="00E37634" w:rsidRDefault="00F96079" w:rsidP="00575D49">
            <w:pPr>
              <w:rPr>
                <w:b/>
                <w:color w:val="FF0000"/>
              </w:rPr>
            </w:pPr>
          </w:p>
        </w:tc>
      </w:tr>
      <w:tr w:rsidR="00F96079">
        <w:tc>
          <w:tcPr>
            <w:tcW w:w="5760" w:type="dxa"/>
            <w:tcBorders>
              <w:bottom w:val="single" w:sz="4" w:space="0" w:color="auto"/>
            </w:tcBorders>
          </w:tcPr>
          <w:p w:rsidR="00F96079" w:rsidRPr="00DC24FE" w:rsidRDefault="00F96079" w:rsidP="00575D49">
            <w:pPr>
              <w:rPr>
                <w:b/>
                <w:u w:val="single"/>
              </w:rPr>
            </w:pPr>
            <w:r w:rsidRPr="00DC24FE">
              <w:rPr>
                <w:b/>
              </w:rPr>
              <w:lastRenderedPageBreak/>
              <w:t xml:space="preserve"> </w:t>
            </w:r>
            <w:r w:rsidRPr="00DA3728">
              <w:rPr>
                <w:b/>
                <w:u w:val="single"/>
              </w:rPr>
              <w:t>Group Accountability  (Formative Evaluation)</w:t>
            </w:r>
          </w:p>
          <w:p w:rsidR="00F96079" w:rsidRPr="00DC24FE" w:rsidRDefault="00F96079" w:rsidP="00575D49">
            <w:pPr>
              <w:rPr>
                <w:b/>
              </w:rPr>
            </w:pPr>
            <w:r w:rsidRPr="00DC24FE">
              <w:rPr>
                <w:b/>
              </w:rPr>
              <w:t>How will you check to see whether your class has met your learning objectives?</w:t>
            </w:r>
          </w:p>
          <w:p w:rsidR="00F96079" w:rsidRPr="00DC24FE" w:rsidRDefault="00F96079" w:rsidP="00575D49">
            <w:r>
              <w:t xml:space="preserve">- </w:t>
            </w:r>
            <w:r w:rsidRPr="00DC24FE">
              <w:t>Person to person observation</w:t>
            </w:r>
          </w:p>
          <w:p w:rsidR="00F96079" w:rsidRPr="00DC24FE" w:rsidRDefault="00F96079" w:rsidP="00575D49">
            <w:r>
              <w:t xml:space="preserve">- </w:t>
            </w:r>
            <w:r w:rsidR="00854325">
              <w:t>Demonstrate abilities in tournament.</w:t>
            </w:r>
            <w:r w:rsidRPr="00DC24FE">
              <w:t xml:space="preserve"> </w:t>
            </w:r>
          </w:p>
          <w:p w:rsidR="00F96079" w:rsidRDefault="00F96079" w:rsidP="00575D49">
            <w:r>
              <w:t xml:space="preserve">- </w:t>
            </w:r>
            <w:r w:rsidR="00854325">
              <w:t>Quiz over skills taught and information off the study guide</w:t>
            </w:r>
            <w:r w:rsidR="00A540A9">
              <w:t>.</w:t>
            </w:r>
          </w:p>
          <w:p w:rsidR="00F96079" w:rsidRPr="00DC24FE" w:rsidRDefault="00F96079" w:rsidP="006E4A4C">
            <w:pPr>
              <w:rPr>
                <w:b/>
              </w:rPr>
            </w:pPr>
          </w:p>
        </w:tc>
        <w:tc>
          <w:tcPr>
            <w:tcW w:w="5130" w:type="dxa"/>
            <w:gridSpan w:val="2"/>
            <w:tcBorders>
              <w:bottom w:val="single" w:sz="4" w:space="0" w:color="auto"/>
            </w:tcBorders>
          </w:tcPr>
          <w:p w:rsidR="00F96079" w:rsidRPr="005A2AF6" w:rsidRDefault="00F96079" w:rsidP="00575D49">
            <w:pPr>
              <w:rPr>
                <w:b/>
                <w:strike/>
                <w:u w:val="single"/>
              </w:rPr>
            </w:pPr>
            <w:r w:rsidRPr="005A2AF6">
              <w:rPr>
                <w:b/>
                <w:strike/>
                <w:u w:val="single"/>
              </w:rPr>
              <w:t>Individual Accountability  (Sum</w:t>
            </w:r>
            <w:r>
              <w:rPr>
                <w:b/>
                <w:strike/>
                <w:u w:val="single"/>
              </w:rPr>
              <w:t>m</w:t>
            </w:r>
            <w:r w:rsidRPr="005A2AF6">
              <w:rPr>
                <w:b/>
                <w:strike/>
                <w:u w:val="single"/>
              </w:rPr>
              <w:t>ative Evaluation)</w:t>
            </w:r>
          </w:p>
          <w:p w:rsidR="00F96079" w:rsidRPr="00DC24FE" w:rsidRDefault="00F96079" w:rsidP="00575D49"/>
        </w:tc>
      </w:tr>
      <w:tr w:rsidR="00F96079">
        <w:tc>
          <w:tcPr>
            <w:tcW w:w="10890" w:type="dxa"/>
            <w:gridSpan w:val="3"/>
            <w:shd w:val="clear" w:color="auto" w:fill="C0C0C0"/>
          </w:tcPr>
          <w:p w:rsidR="00F96079" w:rsidRPr="00DC24FE" w:rsidRDefault="00F96079" w:rsidP="00575D49">
            <w:pPr>
              <w:jc w:val="center"/>
              <w:rPr>
                <w:b/>
              </w:rPr>
            </w:pPr>
            <w:r w:rsidRPr="00DC24FE">
              <w:rPr>
                <w:b/>
              </w:rPr>
              <w:t>Learning Plan</w:t>
            </w:r>
          </w:p>
        </w:tc>
      </w:tr>
      <w:tr w:rsidR="00F96079" w:rsidTr="007A59C3">
        <w:trPr>
          <w:trHeight w:val="2024"/>
        </w:trPr>
        <w:tc>
          <w:tcPr>
            <w:tcW w:w="5760" w:type="dxa"/>
            <w:tcBorders>
              <w:bottom w:val="single" w:sz="4" w:space="0" w:color="auto"/>
            </w:tcBorders>
          </w:tcPr>
          <w:p w:rsidR="00F96079" w:rsidRPr="00DC24FE" w:rsidRDefault="00F96079" w:rsidP="00575D49">
            <w:pPr>
              <w:rPr>
                <w:b/>
              </w:rPr>
            </w:pPr>
            <w:r w:rsidRPr="008C4365">
              <w:rPr>
                <w:b/>
              </w:rPr>
              <w:t>What key vocabulary/language will students need to know to meet the learning objective?</w:t>
            </w:r>
            <w:r w:rsidRPr="00DC24FE">
              <w:rPr>
                <w:b/>
              </w:rPr>
              <w:t xml:space="preserve"> </w:t>
            </w:r>
          </w:p>
          <w:p w:rsidR="002D6DB4" w:rsidRPr="002D6DB4" w:rsidRDefault="000314CB" w:rsidP="002D6DB4">
            <w:pPr>
              <w:pStyle w:val="ListParagraph"/>
              <w:numPr>
                <w:ilvl w:val="0"/>
                <w:numId w:val="24"/>
              </w:numPr>
              <w:rPr>
                <w:color w:val="000000" w:themeColor="text1"/>
              </w:rPr>
            </w:pPr>
            <w:proofErr w:type="spellStart"/>
            <w:r>
              <w:rPr>
                <w:color w:val="000000" w:themeColor="text1"/>
              </w:rPr>
              <w:t>Craddling</w:t>
            </w:r>
            <w:proofErr w:type="spellEnd"/>
            <w:r>
              <w:rPr>
                <w:color w:val="000000" w:themeColor="text1"/>
              </w:rPr>
              <w:t>: the act of moving the stick back and forth to keep the ball in the netting.</w:t>
            </w:r>
          </w:p>
          <w:p w:rsidR="000D7EDD" w:rsidRDefault="000D7EDD" w:rsidP="002D6DB4">
            <w:pPr>
              <w:pStyle w:val="ListParagraph"/>
              <w:numPr>
                <w:ilvl w:val="0"/>
                <w:numId w:val="24"/>
              </w:numPr>
            </w:pPr>
            <w:r>
              <w:t>Stick-check</w:t>
            </w:r>
            <w:r w:rsidR="000314CB">
              <w:t>: controlled tapping of an opponents stick to dislodge the ball. This movement must be from the top down.</w:t>
            </w:r>
          </w:p>
          <w:p w:rsidR="000D7EDD" w:rsidRDefault="000D7EDD" w:rsidP="002D6DB4">
            <w:pPr>
              <w:pStyle w:val="ListParagraph"/>
              <w:numPr>
                <w:ilvl w:val="0"/>
                <w:numId w:val="24"/>
              </w:numPr>
            </w:pPr>
            <w:r>
              <w:t>Draw</w:t>
            </w:r>
            <w:r w:rsidR="000314CB">
              <w:t>: used in the women’s game to start.</w:t>
            </w:r>
          </w:p>
          <w:p w:rsidR="000D7EDD" w:rsidRDefault="000D7EDD" w:rsidP="002D6DB4">
            <w:pPr>
              <w:pStyle w:val="ListParagraph"/>
              <w:numPr>
                <w:ilvl w:val="0"/>
                <w:numId w:val="24"/>
              </w:numPr>
            </w:pPr>
            <w:r>
              <w:t>Face-off</w:t>
            </w:r>
            <w:r w:rsidR="000314CB">
              <w:t>: used in the men’s game to start.</w:t>
            </w:r>
          </w:p>
          <w:p w:rsidR="00FC4878" w:rsidRDefault="000D7EDD" w:rsidP="00575D49">
            <w:pPr>
              <w:pStyle w:val="ListParagraph"/>
              <w:numPr>
                <w:ilvl w:val="0"/>
                <w:numId w:val="24"/>
              </w:numPr>
            </w:pPr>
            <w:r>
              <w:t>Spin move</w:t>
            </w:r>
            <w:r w:rsidR="000314CB">
              <w:t xml:space="preserve">: a move used to evade a defender.  </w:t>
            </w:r>
          </w:p>
          <w:p w:rsidR="00F96079" w:rsidRPr="007A59C3" w:rsidRDefault="00FC4878" w:rsidP="00575D49">
            <w:pPr>
              <w:pStyle w:val="ListParagraph"/>
              <w:numPr>
                <w:ilvl w:val="0"/>
                <w:numId w:val="24"/>
              </w:numPr>
            </w:pPr>
            <w:r>
              <w:t xml:space="preserve">Mark: defending an opponent. </w:t>
            </w:r>
          </w:p>
        </w:tc>
        <w:tc>
          <w:tcPr>
            <w:tcW w:w="5130" w:type="dxa"/>
            <w:gridSpan w:val="2"/>
            <w:tcBorders>
              <w:bottom w:val="single" w:sz="4" w:space="0" w:color="auto"/>
            </w:tcBorders>
          </w:tcPr>
          <w:p w:rsidR="00F96079" w:rsidRPr="00DC24FE" w:rsidRDefault="00F96079" w:rsidP="00575D49">
            <w:pPr>
              <w:rPr>
                <w:b/>
              </w:rPr>
            </w:pPr>
            <w:r w:rsidRPr="003D7CB5">
              <w:rPr>
                <w:b/>
                <w:szCs w:val="28"/>
                <w:u w:val="single"/>
              </w:rPr>
              <w:t>How</w:t>
            </w:r>
            <w:r w:rsidRPr="003D7CB5">
              <w:rPr>
                <w:b/>
              </w:rPr>
              <w:t xml:space="preserve"> will you teach this key vocabulary to enable students to meet the learning objective?</w:t>
            </w:r>
          </w:p>
          <w:p w:rsidR="00F96079" w:rsidRPr="0050160A" w:rsidRDefault="00F96079" w:rsidP="0086684E">
            <w:pPr>
              <w:rPr>
                <w:color w:val="FF0000"/>
              </w:rPr>
            </w:pPr>
            <w:r w:rsidRPr="00DC24FE">
              <w:t>Key vocabulary will be used in i</w:t>
            </w:r>
            <w:r>
              <w:t xml:space="preserve">nstruction, </w:t>
            </w:r>
            <w:r w:rsidR="0034536D">
              <w:t xml:space="preserve">on the study guide, </w:t>
            </w:r>
            <w:r w:rsidRPr="00DC24FE">
              <w:t xml:space="preserve">then through demonstration and feedback from students. </w:t>
            </w:r>
          </w:p>
        </w:tc>
      </w:tr>
      <w:tr w:rsidR="00F96079" w:rsidTr="007A59C3">
        <w:trPr>
          <w:trHeight w:val="1700"/>
        </w:trPr>
        <w:tc>
          <w:tcPr>
            <w:tcW w:w="5760" w:type="dxa"/>
            <w:tcBorders>
              <w:bottom w:val="single" w:sz="4" w:space="0" w:color="auto"/>
            </w:tcBorders>
          </w:tcPr>
          <w:p w:rsidR="00F96079" w:rsidRPr="00DC24FE" w:rsidRDefault="00F96079" w:rsidP="00575D49">
            <w:pPr>
              <w:rPr>
                <w:b/>
              </w:rPr>
            </w:pPr>
            <w:r w:rsidRPr="00DC24FE">
              <w:rPr>
                <w:b/>
              </w:rPr>
              <w:t>What is/are the Essential/Guiding Question(s) for this Lesson? (It should correlate to your learning objective.)</w:t>
            </w:r>
          </w:p>
          <w:p w:rsidR="00F96079" w:rsidRDefault="00F96079" w:rsidP="00575D49">
            <w:r>
              <w:t xml:space="preserve">-How can </w:t>
            </w:r>
            <w:r w:rsidRPr="004C5A13">
              <w:rPr>
                <w:color w:val="000000" w:themeColor="text1"/>
              </w:rPr>
              <w:t>you use what you learn today about</w:t>
            </w:r>
            <w:r w:rsidRPr="00DC24FE">
              <w:t xml:space="preserve"> </w:t>
            </w:r>
            <w:r w:rsidR="00622A15">
              <w:t>lacrosse</w:t>
            </w:r>
            <w:r w:rsidRPr="00DC24FE">
              <w:t>/sports/athletics in other aspects of your life?</w:t>
            </w:r>
          </w:p>
          <w:p w:rsidR="00F96079" w:rsidRPr="0041118A" w:rsidRDefault="00F96079" w:rsidP="00622A15">
            <w:pPr>
              <w:rPr>
                <w:color w:val="3366FF"/>
              </w:rPr>
            </w:pPr>
            <w:r>
              <w:t xml:space="preserve">-Why is it important to </w:t>
            </w:r>
            <w:r w:rsidR="00622A15">
              <w:t xml:space="preserve">be a team player? </w:t>
            </w:r>
          </w:p>
        </w:tc>
        <w:tc>
          <w:tcPr>
            <w:tcW w:w="5130" w:type="dxa"/>
            <w:gridSpan w:val="2"/>
            <w:tcBorders>
              <w:bottom w:val="single" w:sz="4" w:space="0" w:color="auto"/>
            </w:tcBorders>
          </w:tcPr>
          <w:p w:rsidR="00F96079" w:rsidRPr="00DC24FE" w:rsidRDefault="00F96079" w:rsidP="00575D49">
            <w:pPr>
              <w:rPr>
                <w:b/>
              </w:rPr>
            </w:pPr>
            <w:r w:rsidRPr="00DC24FE">
              <w:rPr>
                <w:b/>
                <w:strike/>
              </w:rPr>
              <w:t xml:space="preserve">How will you differentiate for all the </w:t>
            </w:r>
            <w:proofErr w:type="gramStart"/>
            <w:r w:rsidRPr="00DC24FE">
              <w:rPr>
                <w:b/>
                <w:strike/>
              </w:rPr>
              <w:t>learners</w:t>
            </w:r>
            <w:r w:rsidRPr="00DC24FE">
              <w:rPr>
                <w:b/>
              </w:rPr>
              <w:t>.</w:t>
            </w:r>
            <w:proofErr w:type="gramEnd"/>
          </w:p>
        </w:tc>
      </w:tr>
      <w:tr w:rsidR="00F96079" w:rsidTr="007A59C3">
        <w:trPr>
          <w:trHeight w:val="90"/>
        </w:trPr>
        <w:tc>
          <w:tcPr>
            <w:tcW w:w="10890" w:type="dxa"/>
            <w:gridSpan w:val="3"/>
            <w:tcBorders>
              <w:bottom w:val="nil"/>
            </w:tcBorders>
            <w:shd w:val="clear" w:color="auto" w:fill="auto"/>
          </w:tcPr>
          <w:p w:rsidR="00F96079" w:rsidRPr="00DC24FE" w:rsidRDefault="00F96079" w:rsidP="00575D49">
            <w:pPr>
              <w:rPr>
                <w:b/>
              </w:rPr>
            </w:pPr>
            <w:r>
              <w:rPr>
                <w:b/>
              </w:rPr>
              <w:t xml:space="preserve">Materials </w:t>
            </w:r>
            <w:r w:rsidRPr="00DC24FE">
              <w:rPr>
                <w:b/>
              </w:rPr>
              <w:t>Resources Required:</w:t>
            </w:r>
          </w:p>
          <w:p w:rsidR="00F96079" w:rsidRPr="00DC24FE" w:rsidRDefault="0056490D" w:rsidP="00575D49">
            <w:r>
              <w:t xml:space="preserve">Lacrosse unit quiz, </w:t>
            </w:r>
            <w:r w:rsidR="008F1FA4">
              <w:t xml:space="preserve">35 lacrosse sticks, 6 lacrosse balls, 6 nets, 30 cones, football field. </w:t>
            </w:r>
            <w:r w:rsidR="00F96079">
              <w:t xml:space="preserve"> </w:t>
            </w:r>
          </w:p>
          <w:p w:rsidR="00F96079" w:rsidRPr="00DC24FE" w:rsidRDefault="00F96079" w:rsidP="00575D49">
            <w:pPr>
              <w:rPr>
                <w:b/>
              </w:rPr>
            </w:pPr>
          </w:p>
        </w:tc>
      </w:tr>
      <w:tr w:rsidR="00F96079" w:rsidTr="00BF0104">
        <w:trPr>
          <w:trHeight w:val="90"/>
        </w:trPr>
        <w:tc>
          <w:tcPr>
            <w:tcW w:w="10890" w:type="dxa"/>
            <w:gridSpan w:val="3"/>
            <w:tcBorders>
              <w:bottom w:val="nil"/>
            </w:tcBorders>
            <w:shd w:val="clear" w:color="auto" w:fill="auto"/>
          </w:tcPr>
          <w:p w:rsidR="00F96079" w:rsidRPr="00305421" w:rsidRDefault="00F96079" w:rsidP="00575D49">
            <w:pPr>
              <w:jc w:val="center"/>
              <w:rPr>
                <w:b/>
              </w:rPr>
            </w:pPr>
            <w:r>
              <w:rPr>
                <w:b/>
              </w:rPr>
              <w:t>SCHEDULE OF ACTIVITIES</w:t>
            </w:r>
          </w:p>
        </w:tc>
      </w:tr>
      <w:tr w:rsidR="00F96079" w:rsidRPr="009A0EB1">
        <w:tc>
          <w:tcPr>
            <w:tcW w:w="7650" w:type="dxa"/>
            <w:gridSpan w:val="2"/>
          </w:tcPr>
          <w:p w:rsidR="00F96079" w:rsidRPr="009A0EB1" w:rsidRDefault="00F96079" w:rsidP="00575D49">
            <w:pPr>
              <w:shd w:val="clear" w:color="auto" w:fill="E6E6E6"/>
              <w:tabs>
                <w:tab w:val="left" w:pos="1515"/>
              </w:tabs>
              <w:jc w:val="center"/>
              <w:rPr>
                <w:b/>
                <w:bCs/>
                <w:sz w:val="20"/>
                <w:szCs w:val="20"/>
              </w:rPr>
            </w:pPr>
            <w:r w:rsidRPr="009A0EB1">
              <w:rPr>
                <w:b/>
                <w:bCs/>
                <w:sz w:val="20"/>
                <w:szCs w:val="20"/>
              </w:rPr>
              <w:t>Method/Strategy</w:t>
            </w:r>
          </w:p>
          <w:p w:rsidR="00F96079" w:rsidRPr="009A0EB1" w:rsidRDefault="00F96079" w:rsidP="00575D49">
            <w:pPr>
              <w:shd w:val="clear" w:color="auto" w:fill="E6E6E6"/>
              <w:tabs>
                <w:tab w:val="left" w:pos="1515"/>
              </w:tabs>
              <w:jc w:val="center"/>
              <w:rPr>
                <w:b/>
                <w:bCs/>
                <w:sz w:val="20"/>
                <w:szCs w:val="20"/>
              </w:rPr>
            </w:pPr>
            <w:r w:rsidRPr="009A0EB1">
              <w:rPr>
                <w:sz w:val="20"/>
                <w:szCs w:val="20"/>
              </w:rPr>
              <w:t>(What will you do? What do you expect students to do? Include set induction and closing.)</w:t>
            </w:r>
          </w:p>
        </w:tc>
        <w:tc>
          <w:tcPr>
            <w:tcW w:w="3240" w:type="dxa"/>
          </w:tcPr>
          <w:p w:rsidR="00F96079" w:rsidRPr="009A0EB1" w:rsidRDefault="00F96079" w:rsidP="00575D49">
            <w:pPr>
              <w:shd w:val="clear" w:color="auto" w:fill="E6E6E6"/>
              <w:tabs>
                <w:tab w:val="left" w:pos="1515"/>
              </w:tabs>
              <w:jc w:val="center"/>
              <w:rPr>
                <w:b/>
                <w:bCs/>
                <w:sz w:val="20"/>
                <w:szCs w:val="20"/>
              </w:rPr>
            </w:pPr>
            <w:r w:rsidRPr="009A0EB1">
              <w:rPr>
                <w:b/>
                <w:bCs/>
                <w:sz w:val="20"/>
                <w:szCs w:val="20"/>
              </w:rPr>
              <w:t>Time Allotment</w:t>
            </w:r>
          </w:p>
          <w:p w:rsidR="00F96079" w:rsidRPr="009A0EB1" w:rsidRDefault="00F96079" w:rsidP="00575D49">
            <w:pPr>
              <w:shd w:val="clear" w:color="auto" w:fill="E6E6E6"/>
              <w:tabs>
                <w:tab w:val="left" w:pos="1515"/>
              </w:tabs>
              <w:jc w:val="center"/>
              <w:rPr>
                <w:b/>
                <w:bCs/>
                <w:sz w:val="20"/>
                <w:szCs w:val="20"/>
              </w:rPr>
            </w:pPr>
          </w:p>
          <w:p w:rsidR="00F96079" w:rsidRPr="009A0EB1" w:rsidRDefault="00F96079" w:rsidP="00575D49">
            <w:pPr>
              <w:shd w:val="clear" w:color="auto" w:fill="E6E6E6"/>
              <w:tabs>
                <w:tab w:val="left" w:pos="1515"/>
              </w:tabs>
              <w:jc w:val="center"/>
              <w:rPr>
                <w:sz w:val="20"/>
                <w:szCs w:val="20"/>
              </w:rPr>
            </w:pPr>
          </w:p>
        </w:tc>
      </w:tr>
      <w:tr w:rsidR="00F96079" w:rsidRPr="009A0EB1">
        <w:tc>
          <w:tcPr>
            <w:tcW w:w="7650" w:type="dxa"/>
            <w:gridSpan w:val="2"/>
          </w:tcPr>
          <w:p w:rsidR="00F96079" w:rsidRPr="00D34ACA" w:rsidRDefault="00F96079" w:rsidP="00575D49">
            <w:pPr>
              <w:tabs>
                <w:tab w:val="left" w:pos="1515"/>
              </w:tabs>
              <w:rPr>
                <w:sz w:val="22"/>
                <w:szCs w:val="20"/>
              </w:rPr>
            </w:pPr>
            <w:r w:rsidRPr="00D34ACA">
              <w:rPr>
                <w:sz w:val="22"/>
                <w:szCs w:val="20"/>
              </w:rPr>
              <w:t xml:space="preserve">Warm-up: </w:t>
            </w:r>
            <w:r w:rsidR="0056490D">
              <w:rPr>
                <w:sz w:val="22"/>
                <w:szCs w:val="20"/>
              </w:rPr>
              <w:t>In lines behind cones (April</w:t>
            </w:r>
            <w:r w:rsidR="00CD3DE0">
              <w:rPr>
                <w:sz w:val="22"/>
                <w:szCs w:val="20"/>
              </w:rPr>
              <w:t xml:space="preserve">) </w:t>
            </w:r>
            <w:r w:rsidR="00E85058">
              <w:rPr>
                <w:sz w:val="22"/>
                <w:szCs w:val="20"/>
              </w:rPr>
              <w:t xml:space="preserve">High-knees, </w:t>
            </w:r>
            <w:r w:rsidR="0056490D">
              <w:rPr>
                <w:sz w:val="22"/>
                <w:szCs w:val="20"/>
              </w:rPr>
              <w:t>40 jumping jacks, squats, spider-man lunges.</w:t>
            </w:r>
          </w:p>
          <w:p w:rsidR="00F96079" w:rsidRPr="00D34ACA" w:rsidRDefault="00F96079" w:rsidP="00575D49">
            <w:pPr>
              <w:tabs>
                <w:tab w:val="left" w:pos="1515"/>
              </w:tabs>
              <w:rPr>
                <w:sz w:val="22"/>
                <w:szCs w:val="20"/>
              </w:rPr>
            </w:pPr>
          </w:p>
        </w:tc>
        <w:tc>
          <w:tcPr>
            <w:tcW w:w="3240" w:type="dxa"/>
          </w:tcPr>
          <w:p w:rsidR="00F96079" w:rsidRPr="00D34ACA" w:rsidRDefault="00E85058" w:rsidP="00575D49">
            <w:pPr>
              <w:tabs>
                <w:tab w:val="left" w:pos="1515"/>
              </w:tabs>
              <w:rPr>
                <w:sz w:val="22"/>
                <w:szCs w:val="20"/>
              </w:rPr>
            </w:pPr>
            <w:r>
              <w:rPr>
                <w:sz w:val="22"/>
                <w:szCs w:val="20"/>
              </w:rPr>
              <w:t xml:space="preserve">3 </w:t>
            </w:r>
            <w:r w:rsidR="00F96079" w:rsidRPr="00D34ACA">
              <w:rPr>
                <w:sz w:val="22"/>
                <w:szCs w:val="20"/>
              </w:rPr>
              <w:t>minutes</w:t>
            </w:r>
          </w:p>
        </w:tc>
      </w:tr>
      <w:tr w:rsidR="00F96079" w:rsidRPr="009A0EB1">
        <w:tc>
          <w:tcPr>
            <w:tcW w:w="7650" w:type="dxa"/>
            <w:gridSpan w:val="2"/>
          </w:tcPr>
          <w:p w:rsidR="00E85058" w:rsidRDefault="00E85058" w:rsidP="00D970F7">
            <w:pPr>
              <w:tabs>
                <w:tab w:val="left" w:pos="1515"/>
              </w:tabs>
              <w:rPr>
                <w:sz w:val="22"/>
                <w:szCs w:val="20"/>
              </w:rPr>
            </w:pPr>
            <w:r>
              <w:rPr>
                <w:sz w:val="22"/>
                <w:szCs w:val="20"/>
              </w:rPr>
              <w:t xml:space="preserve">Announcements: </w:t>
            </w:r>
            <w:r w:rsidR="0056490D">
              <w:rPr>
                <w:sz w:val="22"/>
                <w:szCs w:val="20"/>
              </w:rPr>
              <w:t>(Spencer</w:t>
            </w:r>
            <w:r w:rsidR="00CD3DE0">
              <w:rPr>
                <w:sz w:val="22"/>
                <w:szCs w:val="20"/>
              </w:rPr>
              <w:t xml:space="preserve">) </w:t>
            </w:r>
            <w:r>
              <w:rPr>
                <w:sz w:val="22"/>
                <w:szCs w:val="20"/>
              </w:rPr>
              <w:t xml:space="preserve">Birthdays, activities of day, reminders. </w:t>
            </w:r>
            <w:r w:rsidR="0056490D">
              <w:rPr>
                <w:sz w:val="22"/>
                <w:szCs w:val="20"/>
              </w:rPr>
              <w:t>Quiz today!</w:t>
            </w:r>
          </w:p>
          <w:p w:rsidR="00F96079" w:rsidRPr="00D34ACA" w:rsidRDefault="00F96079" w:rsidP="00D970F7">
            <w:pPr>
              <w:tabs>
                <w:tab w:val="left" w:pos="1515"/>
              </w:tabs>
              <w:rPr>
                <w:sz w:val="22"/>
                <w:szCs w:val="20"/>
              </w:rPr>
            </w:pPr>
          </w:p>
        </w:tc>
        <w:tc>
          <w:tcPr>
            <w:tcW w:w="3240" w:type="dxa"/>
          </w:tcPr>
          <w:p w:rsidR="00F96079" w:rsidRPr="00D34ACA" w:rsidRDefault="00E85058" w:rsidP="00575D49">
            <w:pPr>
              <w:tabs>
                <w:tab w:val="left" w:pos="1515"/>
              </w:tabs>
              <w:rPr>
                <w:sz w:val="22"/>
                <w:szCs w:val="20"/>
              </w:rPr>
            </w:pPr>
            <w:r>
              <w:rPr>
                <w:sz w:val="22"/>
                <w:szCs w:val="20"/>
              </w:rPr>
              <w:t xml:space="preserve">2 </w:t>
            </w:r>
            <w:r w:rsidR="00F96079" w:rsidRPr="00D34ACA">
              <w:rPr>
                <w:sz w:val="22"/>
                <w:szCs w:val="20"/>
              </w:rPr>
              <w:t>minutes</w:t>
            </w:r>
          </w:p>
        </w:tc>
      </w:tr>
      <w:tr w:rsidR="00F96079" w:rsidRPr="009A0EB1">
        <w:tc>
          <w:tcPr>
            <w:tcW w:w="7650" w:type="dxa"/>
            <w:gridSpan w:val="2"/>
          </w:tcPr>
          <w:p w:rsidR="00F96079" w:rsidRPr="00D34ACA" w:rsidRDefault="0056490D" w:rsidP="00575D49">
            <w:pPr>
              <w:tabs>
                <w:tab w:val="left" w:pos="1515"/>
              </w:tabs>
              <w:rPr>
                <w:sz w:val="22"/>
                <w:szCs w:val="20"/>
              </w:rPr>
            </w:pPr>
            <w:r>
              <w:rPr>
                <w:sz w:val="22"/>
                <w:szCs w:val="20"/>
              </w:rPr>
              <w:t xml:space="preserve">Lacrosse Quiz: First person in line grab pencils, last person grab test for everyone in row. Spread out and take quiz. </w:t>
            </w:r>
          </w:p>
        </w:tc>
        <w:tc>
          <w:tcPr>
            <w:tcW w:w="3240" w:type="dxa"/>
          </w:tcPr>
          <w:p w:rsidR="00F96079" w:rsidRPr="00D34ACA" w:rsidRDefault="0056490D" w:rsidP="00575D49">
            <w:pPr>
              <w:tabs>
                <w:tab w:val="left" w:pos="1515"/>
              </w:tabs>
              <w:rPr>
                <w:sz w:val="22"/>
                <w:szCs w:val="20"/>
              </w:rPr>
            </w:pPr>
            <w:r>
              <w:rPr>
                <w:sz w:val="22"/>
                <w:szCs w:val="20"/>
              </w:rPr>
              <w:t>10</w:t>
            </w:r>
            <w:r w:rsidR="00F96079" w:rsidRPr="00D34ACA">
              <w:rPr>
                <w:sz w:val="22"/>
                <w:szCs w:val="20"/>
              </w:rPr>
              <w:t xml:space="preserve"> minute</w:t>
            </w:r>
            <w:r w:rsidR="00F96079">
              <w:rPr>
                <w:sz w:val="22"/>
                <w:szCs w:val="20"/>
              </w:rPr>
              <w:t>s</w:t>
            </w:r>
          </w:p>
        </w:tc>
      </w:tr>
      <w:tr w:rsidR="00F96079" w:rsidRPr="009A0EB1">
        <w:tc>
          <w:tcPr>
            <w:tcW w:w="7650" w:type="dxa"/>
            <w:gridSpan w:val="2"/>
          </w:tcPr>
          <w:p w:rsidR="00F96079" w:rsidRPr="00D34ACA" w:rsidRDefault="0056490D" w:rsidP="00575D49">
            <w:pPr>
              <w:tabs>
                <w:tab w:val="left" w:pos="1515"/>
              </w:tabs>
              <w:rPr>
                <w:sz w:val="22"/>
                <w:szCs w:val="20"/>
              </w:rPr>
            </w:pPr>
            <w:r>
              <w:rPr>
                <w:sz w:val="22"/>
                <w:szCs w:val="20"/>
              </w:rPr>
              <w:t xml:space="preserve">Focus of day:  (April) Spread out, use the width of the field, and get everyone </w:t>
            </w:r>
            <w:r>
              <w:rPr>
                <w:sz w:val="22"/>
                <w:szCs w:val="20"/>
              </w:rPr>
              <w:lastRenderedPageBreak/>
              <w:t xml:space="preserve">involved.  </w:t>
            </w:r>
            <w:r w:rsidR="0092112D">
              <w:rPr>
                <w:sz w:val="22"/>
                <w:szCs w:val="20"/>
              </w:rPr>
              <w:t xml:space="preserve">Call out match-up of the day, field assignments, and jerseys. Then proceed to field. </w:t>
            </w:r>
          </w:p>
          <w:p w:rsidR="00F96079" w:rsidRPr="00D34ACA" w:rsidRDefault="00F96079" w:rsidP="00575D49">
            <w:pPr>
              <w:tabs>
                <w:tab w:val="left" w:pos="1515"/>
              </w:tabs>
              <w:rPr>
                <w:sz w:val="22"/>
                <w:szCs w:val="20"/>
              </w:rPr>
            </w:pPr>
          </w:p>
        </w:tc>
        <w:tc>
          <w:tcPr>
            <w:tcW w:w="3240" w:type="dxa"/>
          </w:tcPr>
          <w:p w:rsidR="00F96079" w:rsidRPr="00D34ACA" w:rsidRDefault="0092112D" w:rsidP="00575D49">
            <w:pPr>
              <w:tabs>
                <w:tab w:val="left" w:pos="1515"/>
              </w:tabs>
              <w:rPr>
                <w:sz w:val="22"/>
                <w:szCs w:val="20"/>
              </w:rPr>
            </w:pPr>
            <w:r>
              <w:rPr>
                <w:sz w:val="22"/>
                <w:szCs w:val="20"/>
              </w:rPr>
              <w:lastRenderedPageBreak/>
              <w:t>5</w:t>
            </w:r>
            <w:r w:rsidR="00F96079" w:rsidRPr="00D34ACA">
              <w:rPr>
                <w:sz w:val="22"/>
                <w:szCs w:val="20"/>
              </w:rPr>
              <w:t xml:space="preserve"> minutes</w:t>
            </w:r>
          </w:p>
        </w:tc>
      </w:tr>
      <w:tr w:rsidR="00F96079" w:rsidRPr="009A0EB1">
        <w:tc>
          <w:tcPr>
            <w:tcW w:w="7650" w:type="dxa"/>
            <w:gridSpan w:val="2"/>
          </w:tcPr>
          <w:p w:rsidR="00F96079" w:rsidRPr="00D34ACA" w:rsidRDefault="00F96079" w:rsidP="00575D49">
            <w:pPr>
              <w:tabs>
                <w:tab w:val="left" w:pos="1515"/>
              </w:tabs>
              <w:rPr>
                <w:sz w:val="22"/>
                <w:szCs w:val="20"/>
              </w:rPr>
            </w:pPr>
            <w:r>
              <w:rPr>
                <w:sz w:val="22"/>
                <w:szCs w:val="20"/>
              </w:rPr>
              <w:lastRenderedPageBreak/>
              <w:t>Students</w:t>
            </w:r>
            <w:r w:rsidR="00132078">
              <w:rPr>
                <w:sz w:val="22"/>
                <w:szCs w:val="20"/>
              </w:rPr>
              <w:t xml:space="preserve"> play game using skills learned and officiating own game. Teachers monitor and step </w:t>
            </w:r>
            <w:r w:rsidR="000E7811">
              <w:rPr>
                <w:sz w:val="22"/>
                <w:szCs w:val="20"/>
              </w:rPr>
              <w:t xml:space="preserve">in when necessary. </w:t>
            </w:r>
          </w:p>
          <w:p w:rsidR="00F96079" w:rsidRPr="00D34ACA" w:rsidRDefault="00F96079" w:rsidP="00575D49">
            <w:pPr>
              <w:tabs>
                <w:tab w:val="left" w:pos="1515"/>
              </w:tabs>
              <w:rPr>
                <w:sz w:val="22"/>
                <w:szCs w:val="20"/>
              </w:rPr>
            </w:pPr>
          </w:p>
        </w:tc>
        <w:tc>
          <w:tcPr>
            <w:tcW w:w="3240" w:type="dxa"/>
          </w:tcPr>
          <w:p w:rsidR="00F96079" w:rsidRPr="00D34ACA" w:rsidRDefault="00371983" w:rsidP="00575D49">
            <w:pPr>
              <w:tabs>
                <w:tab w:val="left" w:pos="1515"/>
              </w:tabs>
              <w:rPr>
                <w:iCs/>
                <w:sz w:val="22"/>
                <w:szCs w:val="20"/>
              </w:rPr>
            </w:pPr>
            <w:r>
              <w:rPr>
                <w:iCs/>
                <w:sz w:val="22"/>
                <w:szCs w:val="20"/>
              </w:rPr>
              <w:t>25</w:t>
            </w:r>
            <w:r w:rsidR="00F96079">
              <w:rPr>
                <w:iCs/>
                <w:sz w:val="22"/>
                <w:szCs w:val="20"/>
              </w:rPr>
              <w:t xml:space="preserve"> </w:t>
            </w:r>
            <w:r w:rsidR="00F96079" w:rsidRPr="00D34ACA">
              <w:rPr>
                <w:iCs/>
                <w:sz w:val="22"/>
                <w:szCs w:val="20"/>
              </w:rPr>
              <w:t>minute</w:t>
            </w:r>
            <w:r w:rsidR="00F96079">
              <w:rPr>
                <w:iCs/>
                <w:sz w:val="22"/>
                <w:szCs w:val="20"/>
              </w:rPr>
              <w:t>s</w:t>
            </w:r>
          </w:p>
        </w:tc>
      </w:tr>
      <w:tr w:rsidR="00F96079" w:rsidRPr="009A0EB1">
        <w:tc>
          <w:tcPr>
            <w:tcW w:w="7650" w:type="dxa"/>
            <w:gridSpan w:val="2"/>
          </w:tcPr>
          <w:p w:rsidR="00F96079" w:rsidRDefault="00CD3DE0" w:rsidP="00575D49">
            <w:pPr>
              <w:tabs>
                <w:tab w:val="left" w:pos="1515"/>
              </w:tabs>
              <w:rPr>
                <w:sz w:val="22"/>
                <w:szCs w:val="20"/>
              </w:rPr>
            </w:pPr>
            <w:r>
              <w:rPr>
                <w:sz w:val="22"/>
                <w:szCs w:val="20"/>
              </w:rPr>
              <w:t xml:space="preserve">Record scores to </w:t>
            </w:r>
            <w:r w:rsidR="00371983">
              <w:rPr>
                <w:sz w:val="22"/>
                <w:szCs w:val="20"/>
              </w:rPr>
              <w:t>Ms. Palmer</w:t>
            </w:r>
            <w:r>
              <w:rPr>
                <w:sz w:val="22"/>
                <w:szCs w:val="20"/>
              </w:rPr>
              <w:t xml:space="preserve"> when time is over</w:t>
            </w:r>
            <w:r w:rsidR="00371983">
              <w:rPr>
                <w:sz w:val="22"/>
                <w:szCs w:val="20"/>
              </w:rPr>
              <w:t xml:space="preserve"> and out equipment back in correct bins. </w:t>
            </w:r>
          </w:p>
        </w:tc>
        <w:tc>
          <w:tcPr>
            <w:tcW w:w="3240" w:type="dxa"/>
          </w:tcPr>
          <w:p w:rsidR="00F96079" w:rsidRDefault="00371983" w:rsidP="00575D49">
            <w:pPr>
              <w:tabs>
                <w:tab w:val="left" w:pos="1515"/>
              </w:tabs>
              <w:rPr>
                <w:iCs/>
                <w:sz w:val="22"/>
                <w:szCs w:val="20"/>
              </w:rPr>
            </w:pPr>
            <w:r>
              <w:rPr>
                <w:iCs/>
                <w:sz w:val="22"/>
                <w:szCs w:val="20"/>
              </w:rPr>
              <w:t>1</w:t>
            </w:r>
            <w:r w:rsidR="00F96079">
              <w:rPr>
                <w:iCs/>
                <w:sz w:val="22"/>
                <w:szCs w:val="20"/>
              </w:rPr>
              <w:t xml:space="preserve"> minutes</w:t>
            </w:r>
          </w:p>
        </w:tc>
      </w:tr>
      <w:tr w:rsidR="00F96079" w:rsidRPr="009A0EB1">
        <w:tc>
          <w:tcPr>
            <w:tcW w:w="7650" w:type="dxa"/>
            <w:gridSpan w:val="2"/>
          </w:tcPr>
          <w:p w:rsidR="00F96079" w:rsidRDefault="00F96079" w:rsidP="006C1F7B">
            <w:pPr>
              <w:tabs>
                <w:tab w:val="left" w:pos="1515"/>
              </w:tabs>
              <w:rPr>
                <w:sz w:val="22"/>
                <w:szCs w:val="20"/>
              </w:rPr>
            </w:pPr>
            <w:r>
              <w:rPr>
                <w:sz w:val="22"/>
                <w:szCs w:val="20"/>
              </w:rPr>
              <w:t>Closure:</w:t>
            </w:r>
            <w:r w:rsidR="00371983">
              <w:rPr>
                <w:sz w:val="22"/>
                <w:szCs w:val="20"/>
              </w:rPr>
              <w:t xml:space="preserve"> Reminder </w:t>
            </w:r>
            <w:r w:rsidR="0056490D">
              <w:rPr>
                <w:sz w:val="22"/>
                <w:szCs w:val="20"/>
              </w:rPr>
              <w:t>last day of Lacrosse tomorrow, Thursday and no school Friday.</w:t>
            </w:r>
          </w:p>
          <w:p w:rsidR="00F96079" w:rsidRPr="00322C0A" w:rsidRDefault="00F96079" w:rsidP="006C1F7B">
            <w:pPr>
              <w:tabs>
                <w:tab w:val="left" w:pos="1515"/>
              </w:tabs>
              <w:rPr>
                <w:sz w:val="22"/>
                <w:szCs w:val="20"/>
              </w:rPr>
            </w:pPr>
          </w:p>
        </w:tc>
        <w:tc>
          <w:tcPr>
            <w:tcW w:w="3240" w:type="dxa"/>
          </w:tcPr>
          <w:p w:rsidR="00F96079" w:rsidRPr="00D34ACA" w:rsidRDefault="00371983" w:rsidP="00575D49">
            <w:pPr>
              <w:tabs>
                <w:tab w:val="left" w:pos="1515"/>
              </w:tabs>
              <w:rPr>
                <w:sz w:val="22"/>
                <w:szCs w:val="20"/>
              </w:rPr>
            </w:pPr>
            <w:r>
              <w:rPr>
                <w:sz w:val="22"/>
                <w:szCs w:val="20"/>
              </w:rPr>
              <w:t>1</w:t>
            </w:r>
            <w:r w:rsidR="00F96079">
              <w:rPr>
                <w:sz w:val="22"/>
                <w:szCs w:val="20"/>
              </w:rPr>
              <w:t xml:space="preserve"> minutes</w:t>
            </w:r>
          </w:p>
        </w:tc>
      </w:tr>
      <w:tr w:rsidR="00371983" w:rsidRPr="009A0EB1" w:rsidTr="00E21DDE">
        <w:trPr>
          <w:trHeight w:val="314"/>
        </w:trPr>
        <w:tc>
          <w:tcPr>
            <w:tcW w:w="7650" w:type="dxa"/>
            <w:gridSpan w:val="2"/>
          </w:tcPr>
          <w:p w:rsidR="00371983" w:rsidRDefault="00371983" w:rsidP="006C1F7B">
            <w:pPr>
              <w:tabs>
                <w:tab w:val="left" w:pos="1515"/>
              </w:tabs>
              <w:rPr>
                <w:sz w:val="22"/>
                <w:szCs w:val="20"/>
              </w:rPr>
            </w:pPr>
            <w:r>
              <w:rPr>
                <w:sz w:val="22"/>
                <w:szCs w:val="20"/>
              </w:rPr>
              <w:t xml:space="preserve">Cool-down: Run back into school and change. </w:t>
            </w:r>
          </w:p>
        </w:tc>
        <w:tc>
          <w:tcPr>
            <w:tcW w:w="3240" w:type="dxa"/>
          </w:tcPr>
          <w:p w:rsidR="00371983" w:rsidRDefault="00371983" w:rsidP="00575D49">
            <w:pPr>
              <w:tabs>
                <w:tab w:val="left" w:pos="1515"/>
              </w:tabs>
              <w:rPr>
                <w:sz w:val="22"/>
                <w:szCs w:val="20"/>
              </w:rPr>
            </w:pPr>
            <w:r>
              <w:rPr>
                <w:sz w:val="22"/>
                <w:szCs w:val="20"/>
              </w:rPr>
              <w:t>5 minutes</w:t>
            </w:r>
          </w:p>
        </w:tc>
      </w:tr>
    </w:tbl>
    <w:p w:rsidR="009C4E45" w:rsidRDefault="00017AE4"/>
    <w:sectPr w:rsidR="009C4E45" w:rsidSect="00D8688E">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3C2E1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D036054"/>
    <w:multiLevelType w:val="hybridMultilevel"/>
    <w:tmpl w:val="69F69A3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11A50D61"/>
    <w:multiLevelType w:val="hybridMultilevel"/>
    <w:tmpl w:val="F1BC6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52659A"/>
    <w:multiLevelType w:val="hybridMultilevel"/>
    <w:tmpl w:val="07F8EE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EA62F8"/>
    <w:multiLevelType w:val="hybridMultilevel"/>
    <w:tmpl w:val="224E5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F11E23"/>
    <w:multiLevelType w:val="hybridMultilevel"/>
    <w:tmpl w:val="C916EE30"/>
    <w:lvl w:ilvl="0" w:tplc="FFFFFFFF">
      <w:start w:val="1"/>
      <w:numFmt w:val="bullet"/>
      <w:lvlText w:val=""/>
      <w:lvlJc w:val="left"/>
      <w:pPr>
        <w:tabs>
          <w:tab w:val="num" w:pos="432"/>
        </w:tabs>
        <w:ind w:left="432" w:hanging="360"/>
      </w:pPr>
      <w:rPr>
        <w:rFonts w:ascii="Wingdings" w:hAnsi="Wingdings" w:hint="default"/>
        <w:sz w:val="36"/>
        <w:szCs w:val="36"/>
      </w:rPr>
    </w:lvl>
    <w:lvl w:ilvl="1" w:tplc="FFFFFFFF" w:tentative="1">
      <w:start w:val="1"/>
      <w:numFmt w:val="bullet"/>
      <w:lvlText w:val="o"/>
      <w:lvlJc w:val="left"/>
      <w:pPr>
        <w:tabs>
          <w:tab w:val="num" w:pos="1440"/>
        </w:tabs>
        <w:ind w:left="1440" w:hanging="360"/>
      </w:pPr>
      <w:rPr>
        <w:rFonts w:ascii="Courier New" w:hAnsi="Courier New"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29C2298A"/>
    <w:multiLevelType w:val="hybridMultilevel"/>
    <w:tmpl w:val="83BAFEA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37557AA8"/>
    <w:multiLevelType w:val="hybridMultilevel"/>
    <w:tmpl w:val="9D7C0D6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8">
    <w:nsid w:val="379F16B5"/>
    <w:multiLevelType w:val="hybridMultilevel"/>
    <w:tmpl w:val="81F2B760"/>
    <w:lvl w:ilvl="0" w:tplc="FFFFFFFF">
      <w:start w:val="1"/>
      <w:numFmt w:val="bullet"/>
      <w:lvlText w:val=""/>
      <w:lvlJc w:val="left"/>
      <w:pPr>
        <w:tabs>
          <w:tab w:val="num" w:pos="360"/>
        </w:tabs>
        <w:ind w:left="360" w:hanging="360"/>
      </w:pPr>
      <w:rPr>
        <w:rFonts w:ascii="Wingdings" w:hAnsi="Wingdings" w:hint="default"/>
        <w:sz w:val="36"/>
        <w:szCs w:val="36"/>
      </w:rPr>
    </w:lvl>
    <w:lvl w:ilvl="1" w:tplc="FFFFFFFF" w:tentative="1">
      <w:start w:val="1"/>
      <w:numFmt w:val="bullet"/>
      <w:lvlText w:val="o"/>
      <w:lvlJc w:val="left"/>
      <w:pPr>
        <w:tabs>
          <w:tab w:val="num" w:pos="1440"/>
        </w:tabs>
        <w:ind w:left="1440" w:hanging="360"/>
      </w:pPr>
      <w:rPr>
        <w:rFonts w:ascii="Courier New" w:hAnsi="Courier New"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38067752"/>
    <w:multiLevelType w:val="hybridMultilevel"/>
    <w:tmpl w:val="B49C4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853771E"/>
    <w:multiLevelType w:val="hybridMultilevel"/>
    <w:tmpl w:val="03809FE4"/>
    <w:lvl w:ilvl="0" w:tplc="FFFFFFFF">
      <w:start w:val="1"/>
      <w:numFmt w:val="bullet"/>
      <w:lvlText w:val=""/>
      <w:lvlJc w:val="left"/>
      <w:pPr>
        <w:tabs>
          <w:tab w:val="num" w:pos="360"/>
        </w:tabs>
        <w:ind w:left="360" w:hanging="360"/>
      </w:pPr>
      <w:rPr>
        <w:rFonts w:ascii="Wingdings" w:hAnsi="Wingdings" w:hint="default"/>
        <w:sz w:val="36"/>
        <w:szCs w:val="36"/>
      </w:rPr>
    </w:lvl>
    <w:lvl w:ilvl="1" w:tplc="FFFFFFFF" w:tentative="1">
      <w:start w:val="1"/>
      <w:numFmt w:val="bullet"/>
      <w:lvlText w:val="o"/>
      <w:lvlJc w:val="left"/>
      <w:pPr>
        <w:tabs>
          <w:tab w:val="num" w:pos="1440"/>
        </w:tabs>
        <w:ind w:left="1440" w:hanging="360"/>
      </w:pPr>
      <w:rPr>
        <w:rFonts w:ascii="Courier New" w:hAnsi="Courier New"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38850A0C"/>
    <w:multiLevelType w:val="hybridMultilevel"/>
    <w:tmpl w:val="422024A6"/>
    <w:lvl w:ilvl="0" w:tplc="FFFFFFFF">
      <w:start w:val="1"/>
      <w:numFmt w:val="bullet"/>
      <w:lvlText w:val=""/>
      <w:lvlJc w:val="left"/>
      <w:pPr>
        <w:tabs>
          <w:tab w:val="num" w:pos="360"/>
        </w:tabs>
        <w:ind w:left="360" w:hanging="360"/>
      </w:pPr>
      <w:rPr>
        <w:rFonts w:ascii="Wingdings" w:hAnsi="Wingdings" w:hint="default"/>
        <w:sz w:val="36"/>
        <w:szCs w:val="36"/>
      </w:rPr>
    </w:lvl>
    <w:lvl w:ilvl="1" w:tplc="FFFFFFFF" w:tentative="1">
      <w:start w:val="1"/>
      <w:numFmt w:val="bullet"/>
      <w:lvlText w:val="o"/>
      <w:lvlJc w:val="left"/>
      <w:pPr>
        <w:tabs>
          <w:tab w:val="num" w:pos="1440"/>
        </w:tabs>
        <w:ind w:left="1440" w:hanging="360"/>
      </w:pPr>
      <w:rPr>
        <w:rFonts w:ascii="Courier New" w:hAnsi="Courier New"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3F433EA8"/>
    <w:multiLevelType w:val="hybridMultilevel"/>
    <w:tmpl w:val="D952A822"/>
    <w:lvl w:ilvl="0" w:tplc="FFFFFFFF">
      <w:start w:val="1"/>
      <w:numFmt w:val="bullet"/>
      <w:lvlText w:val=""/>
      <w:lvlJc w:val="left"/>
      <w:pPr>
        <w:tabs>
          <w:tab w:val="num" w:pos="360"/>
        </w:tabs>
        <w:ind w:left="360" w:hanging="360"/>
      </w:pPr>
      <w:rPr>
        <w:rFonts w:ascii="Wingdings" w:hAnsi="Wingdings" w:hint="default"/>
        <w:sz w:val="36"/>
        <w:szCs w:val="36"/>
      </w:rPr>
    </w:lvl>
    <w:lvl w:ilvl="1" w:tplc="FFFFFFFF" w:tentative="1">
      <w:start w:val="1"/>
      <w:numFmt w:val="bullet"/>
      <w:lvlText w:val="o"/>
      <w:lvlJc w:val="left"/>
      <w:pPr>
        <w:tabs>
          <w:tab w:val="num" w:pos="1440"/>
        </w:tabs>
        <w:ind w:left="1440" w:hanging="360"/>
      </w:pPr>
      <w:rPr>
        <w:rFonts w:ascii="Courier New" w:hAnsi="Courier New"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4ED62F0A"/>
    <w:multiLevelType w:val="hybridMultilevel"/>
    <w:tmpl w:val="A69AEA3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7655BF"/>
    <w:multiLevelType w:val="hybridMultilevel"/>
    <w:tmpl w:val="B14C2DF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Arial"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Arial" w:hint="default"/>
      </w:rPr>
    </w:lvl>
    <w:lvl w:ilvl="8" w:tplc="FFFFFFFF" w:tentative="1">
      <w:start w:val="1"/>
      <w:numFmt w:val="bullet"/>
      <w:lvlText w:val=""/>
      <w:lvlJc w:val="left"/>
      <w:pPr>
        <w:ind w:left="6480" w:hanging="360"/>
      </w:pPr>
      <w:rPr>
        <w:rFonts w:ascii="Wingdings" w:hAnsi="Wingdings" w:hint="default"/>
      </w:rPr>
    </w:lvl>
  </w:abstractNum>
  <w:abstractNum w:abstractNumId="15">
    <w:nsid w:val="51E20142"/>
    <w:multiLevelType w:val="hybridMultilevel"/>
    <w:tmpl w:val="6F84B754"/>
    <w:lvl w:ilvl="0" w:tplc="FFFFFFFF">
      <w:start w:val="1"/>
      <w:numFmt w:val="lowerLetter"/>
      <w:lvlText w:val="%1)"/>
      <w:lvlJc w:val="left"/>
      <w:pPr>
        <w:ind w:left="666" w:hanging="360"/>
      </w:pPr>
      <w:rPr>
        <w:rFonts w:hint="default"/>
        <w:b w:val="0"/>
      </w:rPr>
    </w:lvl>
    <w:lvl w:ilvl="1" w:tplc="FFFFFFFF" w:tentative="1">
      <w:start w:val="1"/>
      <w:numFmt w:val="lowerLetter"/>
      <w:lvlText w:val="%2."/>
      <w:lvlJc w:val="left"/>
      <w:pPr>
        <w:ind w:left="1386" w:hanging="360"/>
      </w:pPr>
    </w:lvl>
    <w:lvl w:ilvl="2" w:tplc="FFFFFFFF" w:tentative="1">
      <w:start w:val="1"/>
      <w:numFmt w:val="lowerRoman"/>
      <w:lvlText w:val="%3."/>
      <w:lvlJc w:val="right"/>
      <w:pPr>
        <w:ind w:left="2106" w:hanging="180"/>
      </w:pPr>
    </w:lvl>
    <w:lvl w:ilvl="3" w:tplc="FFFFFFFF" w:tentative="1">
      <w:start w:val="1"/>
      <w:numFmt w:val="decimal"/>
      <w:lvlText w:val="%4."/>
      <w:lvlJc w:val="left"/>
      <w:pPr>
        <w:ind w:left="2826" w:hanging="360"/>
      </w:pPr>
    </w:lvl>
    <w:lvl w:ilvl="4" w:tplc="FFFFFFFF" w:tentative="1">
      <w:start w:val="1"/>
      <w:numFmt w:val="lowerLetter"/>
      <w:lvlText w:val="%5."/>
      <w:lvlJc w:val="left"/>
      <w:pPr>
        <w:ind w:left="3546" w:hanging="360"/>
      </w:pPr>
    </w:lvl>
    <w:lvl w:ilvl="5" w:tplc="FFFFFFFF" w:tentative="1">
      <w:start w:val="1"/>
      <w:numFmt w:val="lowerRoman"/>
      <w:lvlText w:val="%6."/>
      <w:lvlJc w:val="right"/>
      <w:pPr>
        <w:ind w:left="4266" w:hanging="180"/>
      </w:pPr>
    </w:lvl>
    <w:lvl w:ilvl="6" w:tplc="FFFFFFFF" w:tentative="1">
      <w:start w:val="1"/>
      <w:numFmt w:val="decimal"/>
      <w:lvlText w:val="%7."/>
      <w:lvlJc w:val="left"/>
      <w:pPr>
        <w:ind w:left="4986" w:hanging="360"/>
      </w:pPr>
    </w:lvl>
    <w:lvl w:ilvl="7" w:tplc="FFFFFFFF" w:tentative="1">
      <w:start w:val="1"/>
      <w:numFmt w:val="lowerLetter"/>
      <w:lvlText w:val="%8."/>
      <w:lvlJc w:val="left"/>
      <w:pPr>
        <w:ind w:left="5706" w:hanging="360"/>
      </w:pPr>
    </w:lvl>
    <w:lvl w:ilvl="8" w:tplc="FFFFFFFF" w:tentative="1">
      <w:start w:val="1"/>
      <w:numFmt w:val="lowerRoman"/>
      <w:lvlText w:val="%9."/>
      <w:lvlJc w:val="right"/>
      <w:pPr>
        <w:ind w:left="6426" w:hanging="180"/>
      </w:pPr>
    </w:lvl>
  </w:abstractNum>
  <w:abstractNum w:abstractNumId="16">
    <w:nsid w:val="52DC7C01"/>
    <w:multiLevelType w:val="hybridMultilevel"/>
    <w:tmpl w:val="493049E0"/>
    <w:lvl w:ilvl="0" w:tplc="2D1606FC">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EAA7BE4"/>
    <w:multiLevelType w:val="hybridMultilevel"/>
    <w:tmpl w:val="F8625FC2"/>
    <w:lvl w:ilvl="0" w:tplc="F600E27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2214CE1"/>
    <w:multiLevelType w:val="hybridMultilevel"/>
    <w:tmpl w:val="8042D44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Arial"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Arial" w:hint="default"/>
      </w:rPr>
    </w:lvl>
    <w:lvl w:ilvl="8" w:tplc="FFFFFFFF" w:tentative="1">
      <w:start w:val="1"/>
      <w:numFmt w:val="bullet"/>
      <w:lvlText w:val=""/>
      <w:lvlJc w:val="left"/>
      <w:pPr>
        <w:ind w:left="6480" w:hanging="360"/>
      </w:pPr>
      <w:rPr>
        <w:rFonts w:ascii="Wingdings" w:hAnsi="Wingdings" w:hint="default"/>
      </w:rPr>
    </w:lvl>
  </w:abstractNum>
  <w:abstractNum w:abstractNumId="19">
    <w:nsid w:val="67317E82"/>
    <w:multiLevelType w:val="hybridMultilevel"/>
    <w:tmpl w:val="37005D06"/>
    <w:lvl w:ilvl="0" w:tplc="FFFFFFFF">
      <w:start w:val="1"/>
      <w:numFmt w:val="bullet"/>
      <w:lvlText w:val=""/>
      <w:lvlJc w:val="left"/>
      <w:pPr>
        <w:tabs>
          <w:tab w:val="num" w:pos="360"/>
        </w:tabs>
        <w:ind w:left="360" w:hanging="360"/>
      </w:pPr>
      <w:rPr>
        <w:rFonts w:ascii="Wingdings" w:hAnsi="Wingdings" w:hint="default"/>
        <w:sz w:val="36"/>
        <w:szCs w:val="36"/>
      </w:rPr>
    </w:lvl>
    <w:lvl w:ilvl="1" w:tplc="FFFFFFFF" w:tentative="1">
      <w:start w:val="1"/>
      <w:numFmt w:val="bullet"/>
      <w:lvlText w:val="o"/>
      <w:lvlJc w:val="left"/>
      <w:pPr>
        <w:tabs>
          <w:tab w:val="num" w:pos="1440"/>
        </w:tabs>
        <w:ind w:left="1440" w:hanging="360"/>
      </w:pPr>
      <w:rPr>
        <w:rFonts w:ascii="Courier New" w:hAnsi="Courier New"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6CD2720E"/>
    <w:multiLevelType w:val="hybridMultilevel"/>
    <w:tmpl w:val="2B2C82AC"/>
    <w:lvl w:ilvl="0" w:tplc="ADBA3CC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FB12F23"/>
    <w:multiLevelType w:val="hybridMultilevel"/>
    <w:tmpl w:val="D3FC0498"/>
    <w:lvl w:ilvl="0" w:tplc="CCF8D9F2">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3833474"/>
    <w:multiLevelType w:val="hybridMultilevel"/>
    <w:tmpl w:val="F502DE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D7958D0"/>
    <w:multiLevelType w:val="hybridMultilevel"/>
    <w:tmpl w:val="3CFC190E"/>
    <w:lvl w:ilvl="0" w:tplc="FFFFFFFF">
      <w:start w:val="1"/>
      <w:numFmt w:val="lowerLetter"/>
      <w:lvlText w:val="%1)"/>
      <w:lvlJc w:val="left"/>
      <w:pPr>
        <w:ind w:left="666" w:hanging="360"/>
      </w:pPr>
      <w:rPr>
        <w:rFonts w:hint="default"/>
      </w:rPr>
    </w:lvl>
    <w:lvl w:ilvl="1" w:tplc="FFFFFFFF" w:tentative="1">
      <w:start w:val="1"/>
      <w:numFmt w:val="lowerLetter"/>
      <w:lvlText w:val="%2."/>
      <w:lvlJc w:val="left"/>
      <w:pPr>
        <w:ind w:left="1386" w:hanging="360"/>
      </w:pPr>
    </w:lvl>
    <w:lvl w:ilvl="2" w:tplc="FFFFFFFF" w:tentative="1">
      <w:start w:val="1"/>
      <w:numFmt w:val="lowerRoman"/>
      <w:lvlText w:val="%3."/>
      <w:lvlJc w:val="right"/>
      <w:pPr>
        <w:ind w:left="2106" w:hanging="180"/>
      </w:pPr>
    </w:lvl>
    <w:lvl w:ilvl="3" w:tplc="FFFFFFFF" w:tentative="1">
      <w:start w:val="1"/>
      <w:numFmt w:val="decimal"/>
      <w:lvlText w:val="%4."/>
      <w:lvlJc w:val="left"/>
      <w:pPr>
        <w:ind w:left="2826" w:hanging="360"/>
      </w:pPr>
    </w:lvl>
    <w:lvl w:ilvl="4" w:tplc="FFFFFFFF" w:tentative="1">
      <w:start w:val="1"/>
      <w:numFmt w:val="lowerLetter"/>
      <w:lvlText w:val="%5."/>
      <w:lvlJc w:val="left"/>
      <w:pPr>
        <w:ind w:left="3546" w:hanging="360"/>
      </w:pPr>
    </w:lvl>
    <w:lvl w:ilvl="5" w:tplc="FFFFFFFF" w:tentative="1">
      <w:start w:val="1"/>
      <w:numFmt w:val="lowerRoman"/>
      <w:lvlText w:val="%6."/>
      <w:lvlJc w:val="right"/>
      <w:pPr>
        <w:ind w:left="4266" w:hanging="180"/>
      </w:pPr>
    </w:lvl>
    <w:lvl w:ilvl="6" w:tplc="FFFFFFFF" w:tentative="1">
      <w:start w:val="1"/>
      <w:numFmt w:val="decimal"/>
      <w:lvlText w:val="%7."/>
      <w:lvlJc w:val="left"/>
      <w:pPr>
        <w:ind w:left="4986" w:hanging="360"/>
      </w:pPr>
    </w:lvl>
    <w:lvl w:ilvl="7" w:tplc="FFFFFFFF" w:tentative="1">
      <w:start w:val="1"/>
      <w:numFmt w:val="lowerLetter"/>
      <w:lvlText w:val="%8."/>
      <w:lvlJc w:val="left"/>
      <w:pPr>
        <w:ind w:left="5706" w:hanging="360"/>
      </w:pPr>
    </w:lvl>
    <w:lvl w:ilvl="8" w:tplc="FFFFFFFF" w:tentative="1">
      <w:start w:val="1"/>
      <w:numFmt w:val="lowerRoman"/>
      <w:lvlText w:val="%9."/>
      <w:lvlJc w:val="right"/>
      <w:pPr>
        <w:ind w:left="6426" w:hanging="180"/>
      </w:pPr>
    </w:lvl>
  </w:abstractNum>
  <w:abstractNum w:abstractNumId="24">
    <w:nsid w:val="7FDA3352"/>
    <w:multiLevelType w:val="hybridMultilevel"/>
    <w:tmpl w:val="05CA5F0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Arial"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Arial" w:hint="default"/>
      </w:rPr>
    </w:lvl>
    <w:lvl w:ilvl="8" w:tplc="FFFFFFFF"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11"/>
  </w:num>
  <w:num w:numId="4">
    <w:abstractNumId w:val="10"/>
  </w:num>
  <w:num w:numId="5">
    <w:abstractNumId w:val="8"/>
  </w:num>
  <w:num w:numId="6">
    <w:abstractNumId w:val="12"/>
  </w:num>
  <w:num w:numId="7">
    <w:abstractNumId w:val="19"/>
  </w:num>
  <w:num w:numId="8">
    <w:abstractNumId w:val="6"/>
  </w:num>
  <w:num w:numId="9">
    <w:abstractNumId w:val="24"/>
  </w:num>
  <w:num w:numId="10">
    <w:abstractNumId w:val="14"/>
  </w:num>
  <w:num w:numId="11">
    <w:abstractNumId w:val="18"/>
  </w:num>
  <w:num w:numId="12">
    <w:abstractNumId w:val="23"/>
  </w:num>
  <w:num w:numId="13">
    <w:abstractNumId w:val="15"/>
  </w:num>
  <w:num w:numId="14">
    <w:abstractNumId w:val="0"/>
  </w:num>
  <w:num w:numId="15">
    <w:abstractNumId w:val="4"/>
  </w:num>
  <w:num w:numId="16">
    <w:abstractNumId w:val="2"/>
  </w:num>
  <w:num w:numId="17">
    <w:abstractNumId w:val="9"/>
  </w:num>
  <w:num w:numId="18">
    <w:abstractNumId w:val="13"/>
  </w:num>
  <w:num w:numId="19">
    <w:abstractNumId w:val="7"/>
  </w:num>
  <w:num w:numId="20">
    <w:abstractNumId w:val="3"/>
  </w:num>
  <w:num w:numId="21">
    <w:abstractNumId w:val="22"/>
  </w:num>
  <w:num w:numId="22">
    <w:abstractNumId w:val="21"/>
  </w:num>
  <w:num w:numId="23">
    <w:abstractNumId w:val="16"/>
  </w:num>
  <w:num w:numId="24">
    <w:abstractNumId w:val="20"/>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079"/>
    <w:rsid w:val="00017AE4"/>
    <w:rsid w:val="000314CB"/>
    <w:rsid w:val="000D7EDD"/>
    <w:rsid w:val="000E7811"/>
    <w:rsid w:val="00132078"/>
    <w:rsid w:val="002D48BB"/>
    <w:rsid w:val="002D6DB4"/>
    <w:rsid w:val="0034536D"/>
    <w:rsid w:val="00371983"/>
    <w:rsid w:val="0038558C"/>
    <w:rsid w:val="003A0747"/>
    <w:rsid w:val="003F619C"/>
    <w:rsid w:val="0056490D"/>
    <w:rsid w:val="005C0D04"/>
    <w:rsid w:val="00622A15"/>
    <w:rsid w:val="006C22F4"/>
    <w:rsid w:val="006D0AF6"/>
    <w:rsid w:val="007A59C3"/>
    <w:rsid w:val="0084250B"/>
    <w:rsid w:val="00854325"/>
    <w:rsid w:val="008C4365"/>
    <w:rsid w:val="008F1FA4"/>
    <w:rsid w:val="0092112D"/>
    <w:rsid w:val="00A540A9"/>
    <w:rsid w:val="00BF0104"/>
    <w:rsid w:val="00C95CBB"/>
    <w:rsid w:val="00C97CA5"/>
    <w:rsid w:val="00CD3DE0"/>
    <w:rsid w:val="00CE0576"/>
    <w:rsid w:val="00D27EDB"/>
    <w:rsid w:val="00DF43CF"/>
    <w:rsid w:val="00E10837"/>
    <w:rsid w:val="00E21DDE"/>
    <w:rsid w:val="00E37970"/>
    <w:rsid w:val="00E54B57"/>
    <w:rsid w:val="00E85058"/>
    <w:rsid w:val="00F32EA4"/>
    <w:rsid w:val="00F6435D"/>
    <w:rsid w:val="00F80855"/>
    <w:rsid w:val="00F96079"/>
    <w:rsid w:val="00FC487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079"/>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F96079"/>
    <w:pPr>
      <w:tabs>
        <w:tab w:val="center" w:pos="4320"/>
        <w:tab w:val="right" w:pos="8640"/>
      </w:tabs>
    </w:pPr>
  </w:style>
  <w:style w:type="character" w:customStyle="1" w:styleId="HeaderChar">
    <w:name w:val="Header Char"/>
    <w:basedOn w:val="DefaultParagraphFont"/>
    <w:link w:val="Header"/>
    <w:semiHidden/>
    <w:rsid w:val="00F96079"/>
    <w:rPr>
      <w:rFonts w:ascii="Times New Roman" w:eastAsia="Times New Roman" w:hAnsi="Times New Roman" w:cs="Times New Roman"/>
    </w:rPr>
  </w:style>
  <w:style w:type="paragraph" w:styleId="Footer">
    <w:name w:val="footer"/>
    <w:basedOn w:val="Normal"/>
    <w:link w:val="FooterChar"/>
    <w:semiHidden/>
    <w:rsid w:val="00F96079"/>
    <w:pPr>
      <w:tabs>
        <w:tab w:val="center" w:pos="4320"/>
        <w:tab w:val="right" w:pos="8640"/>
      </w:tabs>
    </w:pPr>
  </w:style>
  <w:style w:type="character" w:customStyle="1" w:styleId="FooterChar">
    <w:name w:val="Footer Char"/>
    <w:basedOn w:val="DefaultParagraphFont"/>
    <w:link w:val="Footer"/>
    <w:semiHidden/>
    <w:rsid w:val="00F96079"/>
    <w:rPr>
      <w:rFonts w:ascii="Times New Roman" w:eastAsia="Times New Roman" w:hAnsi="Times New Roman" w:cs="Times New Roman"/>
    </w:rPr>
  </w:style>
  <w:style w:type="table" w:styleId="TableGrid">
    <w:name w:val="Table Grid"/>
    <w:basedOn w:val="TableNormal"/>
    <w:rsid w:val="00F96079"/>
    <w:rPr>
      <w:rFonts w:ascii="New York" w:eastAsia="Times New Roman" w:hAnsi="New York" w:cs="New York"/>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F96079"/>
    <w:rPr>
      <w:rFonts w:ascii="Tahoma" w:hAnsi="Tahoma"/>
      <w:sz w:val="16"/>
      <w:szCs w:val="16"/>
    </w:rPr>
  </w:style>
  <w:style w:type="character" w:customStyle="1" w:styleId="BalloonTextChar">
    <w:name w:val="Balloon Text Char"/>
    <w:basedOn w:val="DefaultParagraphFont"/>
    <w:link w:val="BalloonText"/>
    <w:rsid w:val="00F96079"/>
    <w:rPr>
      <w:rFonts w:ascii="Tahoma" w:eastAsia="Times New Roman" w:hAnsi="Tahoma" w:cs="Times New Roman"/>
      <w:sz w:val="16"/>
      <w:szCs w:val="16"/>
    </w:rPr>
  </w:style>
  <w:style w:type="paragraph" w:styleId="ListParagraph">
    <w:name w:val="List Paragraph"/>
    <w:basedOn w:val="Normal"/>
    <w:uiPriority w:val="34"/>
    <w:qFormat/>
    <w:rsid w:val="00F96079"/>
    <w:pPr>
      <w:ind w:left="720"/>
      <w:contextualSpacing/>
    </w:pPr>
    <w:rPr>
      <w:rFonts w:ascii="Cambria" w:eastAsia="Cambria" w:hAnsi="Cambr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079"/>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F96079"/>
    <w:pPr>
      <w:tabs>
        <w:tab w:val="center" w:pos="4320"/>
        <w:tab w:val="right" w:pos="8640"/>
      </w:tabs>
    </w:pPr>
  </w:style>
  <w:style w:type="character" w:customStyle="1" w:styleId="HeaderChar">
    <w:name w:val="Header Char"/>
    <w:basedOn w:val="DefaultParagraphFont"/>
    <w:link w:val="Header"/>
    <w:semiHidden/>
    <w:rsid w:val="00F96079"/>
    <w:rPr>
      <w:rFonts w:ascii="Times New Roman" w:eastAsia="Times New Roman" w:hAnsi="Times New Roman" w:cs="Times New Roman"/>
    </w:rPr>
  </w:style>
  <w:style w:type="paragraph" w:styleId="Footer">
    <w:name w:val="footer"/>
    <w:basedOn w:val="Normal"/>
    <w:link w:val="FooterChar"/>
    <w:semiHidden/>
    <w:rsid w:val="00F96079"/>
    <w:pPr>
      <w:tabs>
        <w:tab w:val="center" w:pos="4320"/>
        <w:tab w:val="right" w:pos="8640"/>
      </w:tabs>
    </w:pPr>
  </w:style>
  <w:style w:type="character" w:customStyle="1" w:styleId="FooterChar">
    <w:name w:val="Footer Char"/>
    <w:basedOn w:val="DefaultParagraphFont"/>
    <w:link w:val="Footer"/>
    <w:semiHidden/>
    <w:rsid w:val="00F96079"/>
    <w:rPr>
      <w:rFonts w:ascii="Times New Roman" w:eastAsia="Times New Roman" w:hAnsi="Times New Roman" w:cs="Times New Roman"/>
    </w:rPr>
  </w:style>
  <w:style w:type="table" w:styleId="TableGrid">
    <w:name w:val="Table Grid"/>
    <w:basedOn w:val="TableNormal"/>
    <w:rsid w:val="00F96079"/>
    <w:rPr>
      <w:rFonts w:ascii="New York" w:eastAsia="Times New Roman" w:hAnsi="New York" w:cs="New York"/>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F96079"/>
    <w:rPr>
      <w:rFonts w:ascii="Tahoma" w:hAnsi="Tahoma"/>
      <w:sz w:val="16"/>
      <w:szCs w:val="16"/>
    </w:rPr>
  </w:style>
  <w:style w:type="character" w:customStyle="1" w:styleId="BalloonTextChar">
    <w:name w:val="Balloon Text Char"/>
    <w:basedOn w:val="DefaultParagraphFont"/>
    <w:link w:val="BalloonText"/>
    <w:rsid w:val="00F96079"/>
    <w:rPr>
      <w:rFonts w:ascii="Tahoma" w:eastAsia="Times New Roman" w:hAnsi="Tahoma" w:cs="Times New Roman"/>
      <w:sz w:val="16"/>
      <w:szCs w:val="16"/>
    </w:rPr>
  </w:style>
  <w:style w:type="paragraph" w:styleId="ListParagraph">
    <w:name w:val="List Paragraph"/>
    <w:basedOn w:val="Normal"/>
    <w:uiPriority w:val="34"/>
    <w:qFormat/>
    <w:rsid w:val="00F96079"/>
    <w:pPr>
      <w:ind w:left="720"/>
      <w:contextualSpacing/>
    </w:pPr>
    <w:rPr>
      <w:rFonts w:ascii="Cambria" w:eastAsia="Cambria" w:hAnsi="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794</Words>
  <Characters>4530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April Hayes</dc:creator>
  <cp:lastModifiedBy>Spencer Monson</cp:lastModifiedBy>
  <cp:revision>2</cp:revision>
  <dcterms:created xsi:type="dcterms:W3CDTF">2011-11-10T17:39:00Z</dcterms:created>
  <dcterms:modified xsi:type="dcterms:W3CDTF">2011-11-10T17:39:00Z</dcterms:modified>
</cp:coreProperties>
</file>